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3233" w14:textId="77777777" w:rsidR="009171CA" w:rsidRDefault="009171CA" w:rsidP="00B85095">
      <w:pPr>
        <w:pStyle w:val="Heading5"/>
        <w:tabs>
          <w:tab w:val="left" w:pos="90"/>
          <w:tab w:val="left" w:pos="630"/>
        </w:tabs>
        <w:ind w:right="-720"/>
        <w:rPr>
          <w:rFonts w:ascii="Arial" w:eastAsia="Arial" w:hAnsi="Arial" w:cs="Arial"/>
          <w:sz w:val="24"/>
          <w:szCs w:val="24"/>
        </w:rPr>
      </w:pPr>
      <w:bookmarkStart w:id="0" w:name="_GoBack"/>
      <w:bookmarkEnd w:id="0"/>
    </w:p>
    <w:p w14:paraId="0EB4A047" w14:textId="77777777" w:rsidR="009171CA" w:rsidRDefault="00C650FD">
      <w:pPr>
        <w:pStyle w:val="Heading5"/>
        <w:tabs>
          <w:tab w:val="left" w:pos="90"/>
          <w:tab w:val="left" w:pos="630"/>
        </w:tabs>
        <w:ind w:left="630" w:right="-720" w:hanging="540"/>
        <w:jc w:val="center"/>
        <w:rPr>
          <w:rFonts w:ascii="Arial" w:eastAsia="Arial" w:hAnsi="Arial" w:cs="Arial"/>
          <w:sz w:val="24"/>
          <w:szCs w:val="24"/>
        </w:rPr>
      </w:pPr>
      <w:r>
        <w:rPr>
          <w:rFonts w:ascii="Arial" w:eastAsia="Arial" w:hAnsi="Arial" w:cs="Arial"/>
          <w:sz w:val="24"/>
          <w:szCs w:val="24"/>
        </w:rPr>
        <w:t>Regular Governance Council Meeting</w:t>
      </w:r>
    </w:p>
    <w:p w14:paraId="42757DCA" w14:textId="77777777" w:rsidR="009171CA" w:rsidRDefault="009171CA">
      <w:pPr>
        <w:jc w:val="center"/>
        <w:rPr>
          <w:rFonts w:ascii="Arial" w:eastAsia="Arial" w:hAnsi="Arial" w:cs="Arial"/>
          <w:u w:val="single"/>
        </w:rPr>
      </w:pPr>
    </w:p>
    <w:p w14:paraId="3067787D" w14:textId="5431492A" w:rsidR="009171CA" w:rsidRDefault="000C753C">
      <w:pPr>
        <w:ind w:left="288" w:right="288"/>
        <w:jc w:val="center"/>
        <w:rPr>
          <w:rFonts w:ascii="Arial" w:eastAsia="Arial" w:hAnsi="Arial" w:cs="Arial"/>
          <w:u w:val="single"/>
        </w:rPr>
      </w:pPr>
      <w:r>
        <w:rPr>
          <w:rFonts w:ascii="Arial" w:eastAsia="Arial" w:hAnsi="Arial" w:cs="Arial"/>
          <w:b/>
          <w:u w:val="single"/>
        </w:rPr>
        <w:t>Monday</w:t>
      </w:r>
      <w:r w:rsidR="00C650FD">
        <w:rPr>
          <w:rFonts w:ascii="Arial" w:eastAsia="Arial" w:hAnsi="Arial" w:cs="Arial"/>
          <w:b/>
          <w:u w:val="single"/>
        </w:rPr>
        <w:t xml:space="preserve"> </w:t>
      </w:r>
      <w:r w:rsidR="00AD6EE4">
        <w:rPr>
          <w:rFonts w:ascii="Arial" w:eastAsia="Arial" w:hAnsi="Arial" w:cs="Arial"/>
          <w:b/>
          <w:u w:val="single"/>
        </w:rPr>
        <w:t>June 2</w:t>
      </w:r>
      <w:r>
        <w:rPr>
          <w:rFonts w:ascii="Arial" w:eastAsia="Arial" w:hAnsi="Arial" w:cs="Arial"/>
          <w:b/>
          <w:u w:val="single"/>
        </w:rPr>
        <w:t>5</w:t>
      </w:r>
      <w:r w:rsidR="00C650FD">
        <w:rPr>
          <w:rFonts w:ascii="Arial" w:eastAsia="Arial" w:hAnsi="Arial" w:cs="Arial"/>
          <w:b/>
          <w:u w:val="single"/>
        </w:rPr>
        <w:t>,</w:t>
      </w:r>
      <w:r w:rsidR="005903A4">
        <w:rPr>
          <w:rFonts w:ascii="Arial" w:eastAsia="Arial" w:hAnsi="Arial" w:cs="Arial"/>
          <w:b/>
          <w:u w:val="single"/>
        </w:rPr>
        <w:t xml:space="preserve"> </w:t>
      </w:r>
      <w:r w:rsidR="00C650FD">
        <w:rPr>
          <w:rFonts w:ascii="Arial" w:eastAsia="Arial" w:hAnsi="Arial" w:cs="Arial"/>
          <w:b/>
          <w:u w:val="single"/>
        </w:rPr>
        <w:t>2018</w:t>
      </w:r>
      <w:r w:rsidR="00C650FD">
        <w:rPr>
          <w:rFonts w:ascii="Arial" w:eastAsia="Arial" w:hAnsi="Arial" w:cs="Arial"/>
          <w:b/>
        </w:rPr>
        <w:t>, 6:00 P.</w:t>
      </w:r>
      <w:r w:rsidR="00EE5023">
        <w:rPr>
          <w:rFonts w:ascii="Arial" w:eastAsia="Arial" w:hAnsi="Arial" w:cs="Arial"/>
          <w:b/>
        </w:rPr>
        <w:t xml:space="preserve"> </w:t>
      </w:r>
      <w:r w:rsidR="00C650FD">
        <w:rPr>
          <w:rFonts w:ascii="Arial" w:eastAsia="Arial" w:hAnsi="Arial" w:cs="Arial"/>
          <w:b/>
        </w:rPr>
        <w:t>M</w:t>
      </w:r>
      <w:r w:rsidR="00C650FD">
        <w:rPr>
          <w:rFonts w:ascii="Arial" w:eastAsia="Arial" w:hAnsi="Arial" w:cs="Arial"/>
        </w:rPr>
        <w:t>.</w:t>
      </w:r>
      <w:r w:rsidR="00EE5023">
        <w:rPr>
          <w:rFonts w:ascii="Arial" w:eastAsia="Arial" w:hAnsi="Arial" w:cs="Arial"/>
        </w:rPr>
        <w:t xml:space="preserve"> </w:t>
      </w:r>
      <w:r w:rsidR="00C650FD">
        <w:rPr>
          <w:rFonts w:ascii="Arial" w:eastAsia="Arial" w:hAnsi="Arial" w:cs="Arial"/>
        </w:rPr>
        <w:t>at RWCS in Lama, NM</w:t>
      </w:r>
    </w:p>
    <w:p w14:paraId="0C861F8A" w14:textId="77777777" w:rsidR="009171CA" w:rsidRDefault="00C650FD">
      <w:pPr>
        <w:jc w:val="center"/>
        <w:rPr>
          <w:rFonts w:ascii="Arial" w:eastAsia="Arial" w:hAnsi="Arial" w:cs="Arial"/>
        </w:rPr>
      </w:pPr>
      <w:r>
        <w:rPr>
          <w:rFonts w:ascii="Arial" w:eastAsia="Arial" w:hAnsi="Arial" w:cs="Arial"/>
        </w:rPr>
        <w:t xml:space="preserve">       </w:t>
      </w:r>
    </w:p>
    <w:p w14:paraId="1074B997" w14:textId="25A40DB6" w:rsidR="009171CA" w:rsidRDefault="00C650FD">
      <w:pPr>
        <w:ind w:right="-720"/>
        <w:jc w:val="center"/>
        <w:rPr>
          <w:rFonts w:ascii="Arial" w:eastAsia="Arial" w:hAnsi="Arial" w:cs="Arial"/>
          <w:b/>
          <w:u w:val="single"/>
        </w:rPr>
      </w:pPr>
      <w:r>
        <w:rPr>
          <w:rFonts w:ascii="Arial" w:eastAsia="Arial" w:hAnsi="Arial" w:cs="Arial"/>
          <w:b/>
        </w:rPr>
        <w:t xml:space="preserve"> </w:t>
      </w:r>
      <w:r w:rsidR="00CE3DA2">
        <w:rPr>
          <w:rFonts w:ascii="Arial" w:eastAsia="Arial" w:hAnsi="Arial" w:cs="Arial"/>
          <w:b/>
        </w:rPr>
        <w:t>Minutes</w:t>
      </w:r>
      <w:r>
        <w:rPr>
          <w:rFonts w:ascii="Arial" w:eastAsia="Arial" w:hAnsi="Arial" w:cs="Arial"/>
          <w:b/>
        </w:rPr>
        <w:t xml:space="preserve"> </w:t>
      </w:r>
      <w:r>
        <w:rPr>
          <w:rFonts w:ascii="Arial" w:eastAsia="Arial" w:hAnsi="Arial" w:cs="Arial"/>
        </w:rPr>
        <w:t>(</w:t>
      </w:r>
      <w:r>
        <w:rPr>
          <w:i/>
        </w:rPr>
        <w:t>*denotes action items)</w:t>
      </w:r>
    </w:p>
    <w:p w14:paraId="6900A221" w14:textId="77777777" w:rsidR="009171CA" w:rsidRDefault="009171CA">
      <w:pPr>
        <w:rPr>
          <w:sz w:val="22"/>
          <w:szCs w:val="22"/>
        </w:rPr>
      </w:pPr>
    </w:p>
    <w:p w14:paraId="5858C8BE" w14:textId="77777777" w:rsidR="009171CA" w:rsidRDefault="00C650FD">
      <w:pPr>
        <w:rPr>
          <w:rFonts w:ascii="Times New Roman" w:eastAsia="Times New Roman" w:hAnsi="Times New Roman" w:cs="Times New Roman"/>
        </w:rPr>
      </w:pPr>
      <w:r>
        <w:rPr>
          <w:sz w:val="22"/>
          <w:szCs w:val="22"/>
        </w:rPr>
        <w:t>I.</w:t>
      </w:r>
      <w:r>
        <w:rPr>
          <w:sz w:val="22"/>
          <w:szCs w:val="22"/>
        </w:rPr>
        <w:tab/>
      </w:r>
      <w:r>
        <w:rPr>
          <w:rFonts w:ascii="Times New Roman" w:eastAsia="Times New Roman" w:hAnsi="Times New Roman" w:cs="Times New Roman"/>
        </w:rPr>
        <w:t>Opening Business</w:t>
      </w:r>
    </w:p>
    <w:p w14:paraId="611A0B6B" w14:textId="5E6B67AB" w:rsidR="009171CA" w:rsidRDefault="00C650FD">
      <w:pPr>
        <w:rPr>
          <w:rFonts w:ascii="Times New Roman" w:eastAsia="Times New Roman" w:hAnsi="Times New Roman" w:cs="Times New Roman"/>
        </w:rPr>
      </w:pPr>
      <w:r>
        <w:rPr>
          <w:rFonts w:ascii="Times New Roman" w:eastAsia="Times New Roman" w:hAnsi="Times New Roman" w:cs="Times New Roman"/>
        </w:rPr>
        <w:tab/>
        <w:t>A.  Call to Order &amp; Roll Call (establishment of quorum)</w:t>
      </w:r>
      <w:r w:rsidR="00CE3DA2">
        <w:rPr>
          <w:rFonts w:ascii="Times New Roman" w:eastAsia="Times New Roman" w:hAnsi="Times New Roman" w:cs="Times New Roman"/>
        </w:rPr>
        <w:t xml:space="preserve"> Meeting called to order at 6:09 pm. Roll Call Erica </w:t>
      </w:r>
      <w:proofErr w:type="spellStart"/>
      <w:r w:rsidR="00CE3DA2">
        <w:rPr>
          <w:rFonts w:ascii="Times New Roman" w:eastAsia="Times New Roman" w:hAnsi="Times New Roman" w:cs="Times New Roman"/>
        </w:rPr>
        <w:t>Lannon</w:t>
      </w:r>
      <w:proofErr w:type="spellEnd"/>
      <w:r w:rsidR="00CE3DA2">
        <w:rPr>
          <w:rFonts w:ascii="Times New Roman" w:eastAsia="Times New Roman" w:hAnsi="Times New Roman" w:cs="Times New Roman"/>
        </w:rPr>
        <w:t xml:space="preserve"> present, Dr. Owens present, Robin Mayo- present, Jenny Lewis-present</w:t>
      </w:r>
    </w:p>
    <w:p w14:paraId="0660CA82" w14:textId="77777777" w:rsidR="00CE3DA2" w:rsidRDefault="00CE3DA2">
      <w:pPr>
        <w:rPr>
          <w:rFonts w:ascii="Times New Roman" w:eastAsia="Times New Roman" w:hAnsi="Times New Roman" w:cs="Times New Roman"/>
        </w:rPr>
      </w:pPr>
    </w:p>
    <w:p w14:paraId="3F350560" w14:textId="01E01F65" w:rsidR="009171CA" w:rsidRDefault="00C650FD">
      <w:pPr>
        <w:rPr>
          <w:rFonts w:ascii="Times New Roman" w:eastAsia="Times New Roman" w:hAnsi="Times New Roman" w:cs="Times New Roman"/>
        </w:rPr>
      </w:pPr>
      <w:r>
        <w:rPr>
          <w:rFonts w:ascii="Times New Roman" w:eastAsia="Times New Roman" w:hAnsi="Times New Roman" w:cs="Times New Roman"/>
        </w:rPr>
        <w:tab/>
        <w:t>B. *Approval of Agenda</w:t>
      </w:r>
      <w:r w:rsidR="00CE3DA2">
        <w:rPr>
          <w:rFonts w:ascii="Times New Roman" w:eastAsia="Times New Roman" w:hAnsi="Times New Roman" w:cs="Times New Roman"/>
        </w:rPr>
        <w:t xml:space="preserve"> – Mr. Michael Rael entertain motion to approve agenda as amended. Ms. Erica </w:t>
      </w:r>
      <w:proofErr w:type="spellStart"/>
      <w:r w:rsidR="00CE3DA2">
        <w:rPr>
          <w:rFonts w:ascii="Times New Roman" w:eastAsia="Times New Roman" w:hAnsi="Times New Roman" w:cs="Times New Roman"/>
        </w:rPr>
        <w:t>Lannon</w:t>
      </w:r>
      <w:proofErr w:type="spellEnd"/>
      <w:r w:rsidR="00CE3DA2">
        <w:rPr>
          <w:rFonts w:ascii="Times New Roman" w:eastAsia="Times New Roman" w:hAnsi="Times New Roman" w:cs="Times New Roman"/>
        </w:rPr>
        <w:t xml:space="preserve"> motion. Dr. Stephanie Owens second</w:t>
      </w:r>
    </w:p>
    <w:p w14:paraId="4B72A46D" w14:textId="77777777" w:rsidR="00CE3DA2" w:rsidRDefault="00CE3DA2">
      <w:pPr>
        <w:rPr>
          <w:rFonts w:ascii="Times New Roman" w:eastAsia="Times New Roman" w:hAnsi="Times New Roman" w:cs="Times New Roman"/>
        </w:rPr>
      </w:pPr>
    </w:p>
    <w:p w14:paraId="701C173A" w14:textId="676CE993" w:rsidR="009171CA" w:rsidRPr="00CE3DA2" w:rsidRDefault="00C650FD">
      <w:pPr>
        <w:rPr>
          <w:rFonts w:ascii="Times New Roman" w:eastAsia="Times New Roman" w:hAnsi="Times New Roman" w:cs="Times New Roman"/>
        </w:rPr>
      </w:pPr>
      <w:r>
        <w:rPr>
          <w:rFonts w:ascii="Times New Roman" w:eastAsia="Times New Roman" w:hAnsi="Times New Roman" w:cs="Times New Roman"/>
        </w:rPr>
        <w:tab/>
        <w:t xml:space="preserve">C. *Approval of Minutes - Regular Governance Council meeting of </w:t>
      </w:r>
      <w:r w:rsidR="00AB18CB" w:rsidRPr="00AB18CB">
        <w:rPr>
          <w:rFonts w:ascii="Times New Roman" w:eastAsia="Times New Roman" w:hAnsi="Times New Roman" w:cs="Times New Roman"/>
          <w:b/>
        </w:rPr>
        <w:t>M</w:t>
      </w:r>
      <w:r w:rsidR="00AD6EE4">
        <w:rPr>
          <w:rFonts w:ascii="Times New Roman" w:eastAsia="Times New Roman" w:hAnsi="Times New Roman" w:cs="Times New Roman"/>
          <w:b/>
        </w:rPr>
        <w:t>ay 23, 2018</w:t>
      </w:r>
      <w:r w:rsidR="00CE3DA2">
        <w:rPr>
          <w:rFonts w:ascii="Times New Roman" w:eastAsia="Times New Roman" w:hAnsi="Times New Roman" w:cs="Times New Roman"/>
          <w:b/>
        </w:rPr>
        <w:t xml:space="preserve"> </w:t>
      </w:r>
      <w:r w:rsidR="00CE3DA2" w:rsidRPr="00CE3DA2">
        <w:rPr>
          <w:rFonts w:ascii="Times New Roman" w:eastAsia="Times New Roman" w:hAnsi="Times New Roman" w:cs="Times New Roman"/>
        </w:rPr>
        <w:t xml:space="preserve">– Mr. Michael Rael entertain motion to approve minutes. Dr. Stephanie Owens motion Ms. Erica </w:t>
      </w:r>
      <w:proofErr w:type="spellStart"/>
      <w:r w:rsidR="00CE3DA2" w:rsidRPr="00CE3DA2">
        <w:rPr>
          <w:rFonts w:ascii="Times New Roman" w:eastAsia="Times New Roman" w:hAnsi="Times New Roman" w:cs="Times New Roman"/>
        </w:rPr>
        <w:t>Lannon</w:t>
      </w:r>
      <w:proofErr w:type="spellEnd"/>
      <w:r w:rsidR="00CE3DA2" w:rsidRPr="00CE3DA2">
        <w:rPr>
          <w:rFonts w:ascii="Times New Roman" w:eastAsia="Times New Roman" w:hAnsi="Times New Roman" w:cs="Times New Roman"/>
        </w:rPr>
        <w:t xml:space="preserve"> second</w:t>
      </w:r>
    </w:p>
    <w:p w14:paraId="6B7F2788" w14:textId="77777777" w:rsidR="00CE3DA2" w:rsidRDefault="00CE3DA2">
      <w:pPr>
        <w:rPr>
          <w:rFonts w:ascii="Times New Roman" w:eastAsia="Times New Roman" w:hAnsi="Times New Roman" w:cs="Times New Roman"/>
        </w:rPr>
      </w:pPr>
    </w:p>
    <w:p w14:paraId="00B406BB" w14:textId="74B8356C" w:rsidR="009171CA" w:rsidRDefault="00C650FD">
      <w:pPr>
        <w:ind w:left="2160" w:hanging="1440"/>
        <w:rPr>
          <w:rFonts w:ascii="Times New Roman" w:eastAsia="Times New Roman" w:hAnsi="Times New Roman" w:cs="Times New Roman"/>
        </w:rPr>
      </w:pPr>
      <w:r>
        <w:rPr>
          <w:rFonts w:ascii="Times New Roman" w:eastAsia="Times New Roman" w:hAnsi="Times New Roman" w:cs="Times New Roman"/>
        </w:rPr>
        <w:t>D.  Welcome, Introduction of Guests, &amp; Public Comment (3 minute</w:t>
      </w:r>
      <w:r w:rsidR="00EE5023">
        <w:rPr>
          <w:rFonts w:ascii="Times New Roman" w:eastAsia="Times New Roman" w:hAnsi="Times New Roman" w:cs="Times New Roman"/>
        </w:rPr>
        <w:t>s</w:t>
      </w:r>
      <w:r>
        <w:rPr>
          <w:rFonts w:ascii="Times New Roman" w:eastAsia="Times New Roman" w:hAnsi="Times New Roman" w:cs="Times New Roman"/>
        </w:rPr>
        <w:t xml:space="preserve"> maximum)</w:t>
      </w:r>
    </w:p>
    <w:p w14:paraId="762421CB" w14:textId="77777777" w:rsidR="009171CA" w:rsidRDefault="009171CA">
      <w:pPr>
        <w:ind w:left="2160" w:hanging="1440"/>
        <w:rPr>
          <w:rFonts w:ascii="Times New Roman" w:eastAsia="Times New Roman" w:hAnsi="Times New Roman" w:cs="Times New Roman"/>
        </w:rPr>
      </w:pPr>
    </w:p>
    <w:p w14:paraId="63316F5A" w14:textId="77777777" w:rsidR="009171CA" w:rsidRDefault="00C650FD">
      <w:pPr>
        <w:rPr>
          <w:rFonts w:ascii="Times New Roman" w:eastAsia="Times New Roman" w:hAnsi="Times New Roman" w:cs="Times New Roman"/>
        </w:rPr>
      </w:pPr>
      <w:r>
        <w:rPr>
          <w:rFonts w:ascii="Times New Roman" w:eastAsia="Times New Roman" w:hAnsi="Times New Roman" w:cs="Times New Roman"/>
        </w:rPr>
        <w:t>II. Administrative Report</w:t>
      </w:r>
    </w:p>
    <w:p w14:paraId="7A89C900" w14:textId="77777777" w:rsidR="009171CA" w:rsidRDefault="009171CA">
      <w:pPr>
        <w:rPr>
          <w:rFonts w:ascii="Times New Roman" w:eastAsia="Times New Roman" w:hAnsi="Times New Roman" w:cs="Times New Roman"/>
        </w:rPr>
      </w:pPr>
    </w:p>
    <w:p w14:paraId="12F10821" w14:textId="587FB909" w:rsidR="009171CA" w:rsidRDefault="00FE0C38">
      <w:pPr>
        <w:numPr>
          <w:ilvl w:val="0"/>
          <w:numId w:val="1"/>
        </w:numPr>
        <w:rPr>
          <w:rFonts w:ascii="Times New Roman" w:eastAsia="Times New Roman" w:hAnsi="Times New Roman" w:cs="Times New Roman"/>
        </w:rPr>
      </w:pPr>
      <w:r>
        <w:rPr>
          <w:rFonts w:ascii="Times New Roman" w:eastAsia="Times New Roman" w:hAnsi="Times New Roman" w:cs="Times New Roman"/>
        </w:rPr>
        <w:t>Finance Committee</w:t>
      </w:r>
      <w:r w:rsidR="00C650FD">
        <w:rPr>
          <w:rFonts w:ascii="Times New Roman" w:eastAsia="Times New Roman" w:hAnsi="Times New Roman" w:cs="Times New Roman"/>
        </w:rPr>
        <w:t xml:space="preserve"> Report </w:t>
      </w:r>
      <w:r w:rsidR="00CE3DA2">
        <w:rPr>
          <w:rFonts w:ascii="Times New Roman" w:eastAsia="Times New Roman" w:hAnsi="Times New Roman" w:cs="Times New Roman"/>
        </w:rPr>
        <w:t>- tabled</w:t>
      </w:r>
    </w:p>
    <w:p w14:paraId="48F4FDBC" w14:textId="77777777" w:rsidR="00CE3DA2" w:rsidRDefault="00CE3DA2" w:rsidP="00CE3DA2">
      <w:pPr>
        <w:ind w:left="990"/>
        <w:rPr>
          <w:rFonts w:ascii="Times New Roman" w:eastAsia="Times New Roman" w:hAnsi="Times New Roman" w:cs="Times New Roman"/>
        </w:rPr>
      </w:pPr>
    </w:p>
    <w:p w14:paraId="43D188AB" w14:textId="7561CEEA" w:rsidR="009171CA" w:rsidRDefault="00C650FD">
      <w:pPr>
        <w:numPr>
          <w:ilvl w:val="0"/>
          <w:numId w:val="1"/>
        </w:numPr>
        <w:rPr>
          <w:rFonts w:ascii="Times New Roman" w:eastAsia="Times New Roman" w:hAnsi="Times New Roman" w:cs="Times New Roman"/>
        </w:rPr>
      </w:pPr>
      <w:r w:rsidRPr="00AD6EE4">
        <w:rPr>
          <w:rFonts w:ascii="Times New Roman" w:eastAsia="Times New Roman" w:hAnsi="Times New Roman" w:cs="Times New Roman"/>
        </w:rPr>
        <w:t xml:space="preserve">Director’s Report – </w:t>
      </w:r>
      <w:r w:rsidR="005903A4" w:rsidRPr="00AD6EE4">
        <w:rPr>
          <w:rFonts w:ascii="Times New Roman" w:eastAsia="Times New Roman" w:hAnsi="Times New Roman" w:cs="Times New Roman"/>
        </w:rPr>
        <w:t>PEC</w:t>
      </w:r>
      <w:r w:rsidRPr="00AD6EE4">
        <w:rPr>
          <w:rFonts w:ascii="Times New Roman" w:eastAsia="Times New Roman" w:hAnsi="Times New Roman" w:cs="Times New Roman"/>
        </w:rPr>
        <w:t xml:space="preserve"> update</w:t>
      </w:r>
      <w:r w:rsidR="005903A4" w:rsidRPr="00AD6EE4">
        <w:rPr>
          <w:rFonts w:ascii="Times New Roman" w:eastAsia="Times New Roman" w:hAnsi="Times New Roman" w:cs="Times New Roman"/>
        </w:rPr>
        <w:t xml:space="preserve">, </w:t>
      </w:r>
      <w:r w:rsidR="00AD6EE4">
        <w:rPr>
          <w:rFonts w:ascii="Times New Roman" w:eastAsia="Times New Roman" w:hAnsi="Times New Roman" w:cs="Times New Roman"/>
        </w:rPr>
        <w:t>testing</w:t>
      </w:r>
      <w:r w:rsidR="005903A4" w:rsidRPr="00AD6EE4">
        <w:rPr>
          <w:rFonts w:ascii="Times New Roman" w:eastAsia="Times New Roman" w:hAnsi="Times New Roman" w:cs="Times New Roman"/>
        </w:rPr>
        <w:t>,</w:t>
      </w:r>
      <w:r w:rsidR="00816757" w:rsidRPr="00AD6EE4">
        <w:rPr>
          <w:rFonts w:ascii="Times New Roman" w:eastAsia="Times New Roman" w:hAnsi="Times New Roman" w:cs="Times New Roman"/>
        </w:rPr>
        <w:t xml:space="preserve"> technology, </w:t>
      </w:r>
      <w:r w:rsidR="00AD6EE4">
        <w:rPr>
          <w:rFonts w:ascii="Times New Roman" w:eastAsia="Times New Roman" w:hAnsi="Times New Roman" w:cs="Times New Roman"/>
        </w:rPr>
        <w:t>PD’s</w:t>
      </w:r>
      <w:r w:rsidR="00CE3DA2">
        <w:rPr>
          <w:rFonts w:ascii="Times New Roman" w:eastAsia="Times New Roman" w:hAnsi="Times New Roman" w:cs="Times New Roman"/>
        </w:rPr>
        <w:t xml:space="preserve"> – see attached</w:t>
      </w:r>
    </w:p>
    <w:p w14:paraId="78B09284" w14:textId="77777777" w:rsidR="00CE3DA2" w:rsidRDefault="00CE3DA2" w:rsidP="00CE3DA2">
      <w:pPr>
        <w:ind w:left="990"/>
        <w:rPr>
          <w:rFonts w:ascii="Times New Roman" w:eastAsia="Times New Roman" w:hAnsi="Times New Roman" w:cs="Times New Roman"/>
        </w:rPr>
      </w:pPr>
    </w:p>
    <w:p w14:paraId="46BA3D38" w14:textId="08F173ED" w:rsidR="00CE3DA2" w:rsidRPr="00CE3DA2" w:rsidRDefault="00A70D07" w:rsidP="00CE3DA2">
      <w:pPr>
        <w:numPr>
          <w:ilvl w:val="0"/>
          <w:numId w:val="1"/>
        </w:numPr>
        <w:rPr>
          <w:rFonts w:ascii="Times New Roman" w:eastAsia="Times New Roman" w:hAnsi="Times New Roman" w:cs="Times New Roman"/>
        </w:rPr>
      </w:pPr>
      <w:r w:rsidRPr="00CE3DA2">
        <w:rPr>
          <w:rFonts w:ascii="Times New Roman" w:eastAsia="Times New Roman" w:hAnsi="Times New Roman" w:cs="Times New Roman"/>
        </w:rPr>
        <w:t xml:space="preserve">School safety report/building suggestions – Clay </w:t>
      </w:r>
      <w:r w:rsidR="00743B85" w:rsidRPr="00CE3DA2">
        <w:rPr>
          <w:rFonts w:ascii="Times New Roman" w:eastAsia="Times New Roman" w:hAnsi="Times New Roman" w:cs="Times New Roman"/>
        </w:rPr>
        <w:t>Dow</w:t>
      </w:r>
      <w:r w:rsidR="00CE3DA2" w:rsidRPr="00CE3DA2">
        <w:rPr>
          <w:rFonts w:ascii="Times New Roman" w:eastAsia="Times New Roman" w:hAnsi="Times New Roman" w:cs="Times New Roman"/>
        </w:rPr>
        <w:t xml:space="preserve"> – led outdoor program</w:t>
      </w:r>
      <w:r w:rsidR="00CE3DA2">
        <w:rPr>
          <w:rFonts w:ascii="Times New Roman" w:eastAsia="Times New Roman" w:hAnsi="Times New Roman" w:cs="Times New Roman"/>
        </w:rPr>
        <w:t xml:space="preserve"> in 3-5 class</w:t>
      </w:r>
      <w:r w:rsidR="00CE3DA2" w:rsidRPr="00CE3DA2">
        <w:rPr>
          <w:rFonts w:ascii="Times New Roman" w:eastAsia="Times New Roman" w:hAnsi="Times New Roman" w:cs="Times New Roman"/>
        </w:rPr>
        <w:t xml:space="preserve">. Per Mr. Green’s request here to discuss safety suggestions. Biggest concern for school is wildland fire. Has walked from school to La Lama Fire Dept. with little kids it takes 21 minutes and without little ones it takes 14 minutes. Have tried to identify different spots for escape routes. Trail needs improvement. Will do a trail curriculum. Second greatest hazard is weather. Winter storm so bad kids can’t get home. </w:t>
      </w:r>
      <w:r w:rsidR="00CE3DA2">
        <w:rPr>
          <w:rFonts w:ascii="Times New Roman" w:eastAsia="Times New Roman" w:hAnsi="Times New Roman" w:cs="Times New Roman"/>
        </w:rPr>
        <w:t xml:space="preserve">Work with Mark with outdoor program. Will put everything in writing. Will offer services for free. </w:t>
      </w:r>
    </w:p>
    <w:p w14:paraId="45436D05" w14:textId="77777777" w:rsidR="00CE3DA2" w:rsidRDefault="00CE3DA2" w:rsidP="00CE3DA2">
      <w:pPr>
        <w:ind w:left="990"/>
        <w:rPr>
          <w:rFonts w:ascii="Times New Roman" w:eastAsia="Times New Roman" w:hAnsi="Times New Roman" w:cs="Times New Roman"/>
        </w:rPr>
      </w:pPr>
    </w:p>
    <w:p w14:paraId="40E0576A" w14:textId="0FEE54C3" w:rsidR="0026313C" w:rsidRPr="00CE3DA2" w:rsidRDefault="0026313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*Discussion and approval </w:t>
      </w:r>
      <w:r w:rsidRPr="0026313C">
        <w:rPr>
          <w:rFonts w:ascii="Times New Roman" w:eastAsia="Times New Roman" w:hAnsi="Times New Roman" w:cs="Times New Roman"/>
        </w:rPr>
        <w:t xml:space="preserve">of </w:t>
      </w:r>
      <w:r w:rsidRPr="0026313C">
        <w:rPr>
          <w:rFonts w:ascii="Times New Roman" w:hAnsi="Times New Roman" w:cs="Times New Roman"/>
          <w:color w:val="222222"/>
          <w:shd w:val="clear" w:color="auto" w:fill="FFFFFF"/>
        </w:rPr>
        <w:t>Board of Finance</w:t>
      </w:r>
      <w:r w:rsidR="00CE3DA2">
        <w:rPr>
          <w:rFonts w:ascii="Times New Roman" w:hAnsi="Times New Roman" w:cs="Times New Roman"/>
          <w:color w:val="222222"/>
          <w:shd w:val="clear" w:color="auto" w:fill="FFFFFF"/>
        </w:rPr>
        <w:t>/Audit Committee</w:t>
      </w:r>
      <w:r w:rsidRPr="0026313C">
        <w:rPr>
          <w:rFonts w:ascii="Times New Roman" w:hAnsi="Times New Roman" w:cs="Times New Roman"/>
          <w:color w:val="222222"/>
          <w:shd w:val="clear" w:color="auto" w:fill="FFFFFF"/>
        </w:rPr>
        <w:t xml:space="preserve"> application</w:t>
      </w:r>
      <w:r w:rsidR="00CE3DA2">
        <w:rPr>
          <w:rFonts w:ascii="Times New Roman" w:hAnsi="Times New Roman" w:cs="Times New Roman"/>
          <w:color w:val="222222"/>
          <w:shd w:val="clear" w:color="auto" w:fill="FFFFFF"/>
        </w:rPr>
        <w:t xml:space="preserve"> – Mr. Michael Rael entertain motion to assign Ms. Erica </w:t>
      </w:r>
      <w:proofErr w:type="spellStart"/>
      <w:r w:rsidR="00CE3DA2">
        <w:rPr>
          <w:rFonts w:ascii="Times New Roman" w:hAnsi="Times New Roman" w:cs="Times New Roman"/>
          <w:color w:val="222222"/>
          <w:shd w:val="clear" w:color="auto" w:fill="FFFFFF"/>
        </w:rPr>
        <w:t>Lannon</w:t>
      </w:r>
      <w:proofErr w:type="spellEnd"/>
      <w:r w:rsidR="00CE3DA2">
        <w:rPr>
          <w:rFonts w:ascii="Times New Roman" w:hAnsi="Times New Roman" w:cs="Times New Roman"/>
          <w:color w:val="222222"/>
          <w:shd w:val="clear" w:color="auto" w:fill="FFFFFF"/>
        </w:rPr>
        <w:t xml:space="preserve"> and Dr. Stephanie Owens to run the committees. </w:t>
      </w:r>
    </w:p>
    <w:p w14:paraId="560F7147" w14:textId="77777777" w:rsidR="00CE3DA2" w:rsidRDefault="00CE3DA2" w:rsidP="00CE3DA2">
      <w:pPr>
        <w:pStyle w:val="ListParagraph"/>
        <w:rPr>
          <w:rFonts w:ascii="Times New Roman" w:eastAsia="Times New Roman" w:hAnsi="Times New Roman" w:cs="Times New Roman"/>
        </w:rPr>
      </w:pPr>
    </w:p>
    <w:p w14:paraId="17273455" w14:textId="067D91AF" w:rsidR="00CE3DA2" w:rsidRPr="00AD6EE4" w:rsidRDefault="00CE3DA2" w:rsidP="00CE3DA2">
      <w:pPr>
        <w:ind w:firstLine="630"/>
        <w:rPr>
          <w:rFonts w:ascii="Times New Roman" w:eastAsia="Times New Roman" w:hAnsi="Times New Roman" w:cs="Times New Roman"/>
        </w:rPr>
      </w:pPr>
      <w:r>
        <w:rPr>
          <w:rFonts w:ascii="Times New Roman" w:eastAsia="Times New Roman" w:hAnsi="Times New Roman" w:cs="Times New Roman"/>
        </w:rPr>
        <w:t>D1: Transition of Director and Business Manager – concern based on conversations. Find templates through teacher contracts, MOU templates. Are there job descriptions? Wilderness training.</w:t>
      </w:r>
    </w:p>
    <w:p w14:paraId="39CAE9F3" w14:textId="77777777" w:rsidR="009171CA" w:rsidRDefault="009171CA">
      <w:pPr>
        <w:ind w:left="990"/>
        <w:rPr>
          <w:rFonts w:ascii="Times New Roman" w:eastAsia="Times New Roman" w:hAnsi="Times New Roman" w:cs="Times New Roman"/>
        </w:rPr>
      </w:pPr>
    </w:p>
    <w:p w14:paraId="387DD63C" w14:textId="77777777" w:rsidR="009171CA" w:rsidRDefault="00C650FD">
      <w:pPr>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Strategic Business</w:t>
      </w:r>
    </w:p>
    <w:p w14:paraId="4E909629" w14:textId="68F8E658" w:rsidR="009171CA" w:rsidRPr="00CE3DA2" w:rsidRDefault="00C650FD" w:rsidP="00CE3DA2">
      <w:pPr>
        <w:pStyle w:val="ListParagraph"/>
        <w:numPr>
          <w:ilvl w:val="0"/>
          <w:numId w:val="5"/>
        </w:numPr>
        <w:rPr>
          <w:rFonts w:ascii="Times New Roman" w:eastAsia="Times New Roman" w:hAnsi="Times New Roman" w:cs="Times New Roman"/>
        </w:rPr>
      </w:pPr>
      <w:r w:rsidRPr="00CE3DA2">
        <w:rPr>
          <w:rFonts w:ascii="Times New Roman" w:eastAsia="Times New Roman" w:hAnsi="Times New Roman" w:cs="Times New Roman"/>
        </w:rPr>
        <w:t xml:space="preserve">*Consent Agenda:  </w:t>
      </w:r>
      <w:r w:rsidRPr="00CE3DA2">
        <w:rPr>
          <w:rFonts w:ascii="Times New Roman" w:eastAsia="Times New Roman" w:hAnsi="Times New Roman" w:cs="Times New Roman"/>
          <w:u w:val="single"/>
        </w:rPr>
        <w:t xml:space="preserve">Finance/Audit Committee Report </w:t>
      </w:r>
      <w:r w:rsidR="00CE3DA2">
        <w:rPr>
          <w:rFonts w:ascii="Times New Roman" w:eastAsia="Times New Roman" w:hAnsi="Times New Roman" w:cs="Times New Roman"/>
          <w:u w:val="single"/>
        </w:rPr>
        <w:t xml:space="preserve">– </w:t>
      </w:r>
      <w:r w:rsidR="00CE3DA2" w:rsidRPr="00CE3DA2">
        <w:rPr>
          <w:rFonts w:ascii="Times New Roman" w:eastAsia="Times New Roman" w:hAnsi="Times New Roman" w:cs="Times New Roman"/>
        </w:rPr>
        <w:t>all BAR’s were passed last month</w:t>
      </w:r>
    </w:p>
    <w:p w14:paraId="1A95AE55" w14:textId="77777777" w:rsidR="00CE3DA2" w:rsidRPr="00CE3DA2" w:rsidRDefault="00CE3DA2" w:rsidP="00CE3DA2">
      <w:pPr>
        <w:pStyle w:val="ListParagraph"/>
        <w:ind w:left="1080"/>
        <w:rPr>
          <w:rFonts w:ascii="Times New Roman" w:eastAsia="Times New Roman" w:hAnsi="Times New Roman" w:cs="Times New Roman"/>
          <w:u w:val="single"/>
        </w:rPr>
      </w:pPr>
    </w:p>
    <w:p w14:paraId="1BDD7EFC" w14:textId="77777777" w:rsidR="009171CA" w:rsidRDefault="00C650FD">
      <w:pPr>
        <w:ind w:firstLine="720"/>
        <w:rPr>
          <w:rFonts w:ascii="Times New Roman" w:eastAsia="Times New Roman" w:hAnsi="Times New Roman" w:cs="Times New Roman"/>
        </w:rPr>
      </w:pPr>
      <w:r>
        <w:rPr>
          <w:rFonts w:ascii="Times New Roman" w:eastAsia="Times New Roman" w:hAnsi="Times New Roman" w:cs="Times New Roman"/>
        </w:rPr>
        <w:t>B. *Business Manager’s Report</w:t>
      </w:r>
    </w:p>
    <w:p w14:paraId="1B5D4617" w14:textId="77777777" w:rsidR="009171CA" w:rsidRDefault="00C650FD">
      <w:pPr>
        <w:ind w:left="1800" w:firstLine="360"/>
        <w:rPr>
          <w:rFonts w:ascii="Times New Roman" w:eastAsia="Times New Roman" w:hAnsi="Times New Roman" w:cs="Times New Roman"/>
        </w:rPr>
      </w:pPr>
      <w:r>
        <w:rPr>
          <w:rFonts w:ascii="Times New Roman" w:eastAsia="Times New Roman" w:hAnsi="Times New Roman" w:cs="Times New Roman"/>
        </w:rPr>
        <w:t>1.  Budget Review</w:t>
      </w:r>
    </w:p>
    <w:p w14:paraId="6456B134" w14:textId="77777777" w:rsidR="009171CA" w:rsidRDefault="00C650FD">
      <w:pPr>
        <w:ind w:left="1800" w:firstLine="360"/>
        <w:rPr>
          <w:rFonts w:ascii="Times New Roman" w:eastAsia="Times New Roman" w:hAnsi="Times New Roman" w:cs="Times New Roman"/>
        </w:rPr>
      </w:pPr>
      <w:r>
        <w:rPr>
          <w:rFonts w:ascii="Times New Roman" w:eastAsia="Times New Roman" w:hAnsi="Times New Roman" w:cs="Times New Roman"/>
        </w:rPr>
        <w:t>2.  BAR’s Request</w:t>
      </w:r>
    </w:p>
    <w:p w14:paraId="6CD8F15A" w14:textId="77777777" w:rsidR="009171CA" w:rsidRDefault="00C650FD">
      <w:r>
        <w:lastRenderedPageBreak/>
        <w:tab/>
      </w:r>
      <w:r>
        <w:tab/>
      </w:r>
      <w:r>
        <w:tab/>
        <w:t>3.. Audit Committee Report</w:t>
      </w:r>
    </w:p>
    <w:p w14:paraId="59B00540" w14:textId="77777777" w:rsidR="009171CA" w:rsidRDefault="00C650FD">
      <w:r>
        <w:tab/>
      </w:r>
      <w:r>
        <w:tab/>
      </w:r>
      <w:r>
        <w:tab/>
      </w:r>
    </w:p>
    <w:p w14:paraId="1338B832" w14:textId="3408FCDC" w:rsidR="00FE0C38" w:rsidRDefault="00A5485D" w:rsidP="00A5485D">
      <w:pPr>
        <w:ind w:firstLine="630"/>
      </w:pPr>
      <w:r>
        <w:t>C.</w:t>
      </w:r>
      <w:r w:rsidR="00FE0C38">
        <w:t xml:space="preserve">*Discussion </w:t>
      </w:r>
      <w:r w:rsidR="00AD6EE4">
        <w:t>and vote for new GC member</w:t>
      </w:r>
      <w:r w:rsidR="006D7049">
        <w:t>s</w:t>
      </w:r>
      <w:r w:rsidR="00AD6EE4">
        <w:t>: Robin Mayo</w:t>
      </w:r>
      <w:r w:rsidR="00FE0C38">
        <w:t xml:space="preserve"> </w:t>
      </w:r>
      <w:r w:rsidR="006D7049">
        <w:t xml:space="preserve">and Jenny </w:t>
      </w:r>
      <w:r w:rsidR="00CB515C">
        <w:t>Lewis.</w:t>
      </w:r>
      <w:r w:rsidR="00CE3DA2">
        <w:t xml:space="preserve"> – Mr. Michael Rael entertain a motion to approve as new GC member. Dr. Stephanie Owens motions Ms. Erica </w:t>
      </w:r>
      <w:proofErr w:type="spellStart"/>
      <w:r w:rsidR="00CE3DA2">
        <w:t>Lannon</w:t>
      </w:r>
      <w:proofErr w:type="spellEnd"/>
      <w:r w:rsidR="00CE3DA2">
        <w:t xml:space="preserve"> seconds</w:t>
      </w:r>
    </w:p>
    <w:p w14:paraId="1B9D282B" w14:textId="77777777" w:rsidR="00CE3DA2" w:rsidRDefault="00CE3DA2" w:rsidP="00A5485D">
      <w:pPr>
        <w:ind w:firstLine="630"/>
      </w:pPr>
    </w:p>
    <w:p w14:paraId="08738D8A" w14:textId="161CA392" w:rsidR="00A5485D" w:rsidRDefault="00A5485D" w:rsidP="00CE3DA2">
      <w:pPr>
        <w:pStyle w:val="ListParagraph"/>
        <w:numPr>
          <w:ilvl w:val="0"/>
          <w:numId w:val="1"/>
        </w:numPr>
      </w:pPr>
      <w:r>
        <w:t xml:space="preserve">*Discussion on lease check exemption of the two </w:t>
      </w:r>
      <w:r w:rsidR="00CE3DA2">
        <w:t>signer’s</w:t>
      </w:r>
      <w:r>
        <w:t xml:space="preserve"> requirement.</w:t>
      </w:r>
      <w:r w:rsidR="00CE3DA2">
        <w:t xml:space="preserve"> – Mr. Michael Rael entertain motion. Ms. Erica </w:t>
      </w:r>
      <w:proofErr w:type="spellStart"/>
      <w:r w:rsidR="00CE3DA2">
        <w:t>Lannon</w:t>
      </w:r>
      <w:proofErr w:type="spellEnd"/>
      <w:r w:rsidR="00CE3DA2">
        <w:t xml:space="preserve"> motions Dr. Stephanie Owens second</w:t>
      </w:r>
    </w:p>
    <w:p w14:paraId="63BBD94D" w14:textId="77777777" w:rsidR="00CE3DA2" w:rsidRDefault="00CE3DA2" w:rsidP="00CE3DA2">
      <w:pPr>
        <w:pStyle w:val="ListParagraph"/>
        <w:ind w:left="990"/>
      </w:pPr>
    </w:p>
    <w:p w14:paraId="01CFC713" w14:textId="15E1A59F" w:rsidR="00CE3DA2" w:rsidRDefault="00CE3DA2" w:rsidP="00CE3DA2">
      <w:pPr>
        <w:pStyle w:val="ListParagraph"/>
        <w:numPr>
          <w:ilvl w:val="0"/>
          <w:numId w:val="1"/>
        </w:numPr>
      </w:pPr>
      <w:r>
        <w:t xml:space="preserve">Conference Report -Financial oversight, looking at policies, enrollment cap issue, </w:t>
      </w:r>
    </w:p>
    <w:p w14:paraId="4688F958" w14:textId="4F4379C7" w:rsidR="005903A4" w:rsidRDefault="005903A4">
      <w:r>
        <w:tab/>
      </w:r>
    </w:p>
    <w:p w14:paraId="44086FF2" w14:textId="6068FB7A" w:rsidR="00CE3DA2" w:rsidRDefault="00C650FD" w:rsidP="00CE3DA2">
      <w:pPr>
        <w:pStyle w:val="ListParagraph"/>
        <w:numPr>
          <w:ilvl w:val="0"/>
          <w:numId w:val="1"/>
        </w:numPr>
        <w:rPr>
          <w:rFonts w:ascii="Times New Roman" w:eastAsia="Times New Roman" w:hAnsi="Times New Roman" w:cs="Times New Roman"/>
        </w:rPr>
      </w:pPr>
      <w:r w:rsidRPr="00CE3DA2">
        <w:rPr>
          <w:rFonts w:ascii="Times New Roman" w:eastAsia="Times New Roman" w:hAnsi="Times New Roman" w:cs="Times New Roman"/>
        </w:rPr>
        <w:t>*Verify date of next Governance Council Meeting –</w:t>
      </w:r>
      <w:r w:rsidRPr="00CE3DA2">
        <w:rPr>
          <w:rFonts w:ascii="Times New Roman" w:eastAsia="Times New Roman" w:hAnsi="Times New Roman" w:cs="Times New Roman"/>
          <w:b/>
        </w:rPr>
        <w:t xml:space="preserve"> </w:t>
      </w:r>
      <w:r w:rsidR="00AD6EE4" w:rsidRPr="00CE3DA2">
        <w:rPr>
          <w:rFonts w:ascii="Times New Roman" w:eastAsia="Times New Roman" w:hAnsi="Times New Roman" w:cs="Times New Roman"/>
          <w:b/>
        </w:rPr>
        <w:t>July</w:t>
      </w:r>
      <w:r w:rsidR="00AB18CB" w:rsidRPr="00CE3DA2">
        <w:rPr>
          <w:rFonts w:ascii="Times New Roman" w:eastAsia="Times New Roman" w:hAnsi="Times New Roman" w:cs="Times New Roman"/>
          <w:b/>
        </w:rPr>
        <w:t xml:space="preserve"> 1</w:t>
      </w:r>
      <w:r w:rsidR="00AD6EE4" w:rsidRPr="00CE3DA2">
        <w:rPr>
          <w:rFonts w:ascii="Times New Roman" w:eastAsia="Times New Roman" w:hAnsi="Times New Roman" w:cs="Times New Roman"/>
          <w:b/>
        </w:rPr>
        <w:t>8</w:t>
      </w:r>
      <w:r w:rsidRPr="00CE3DA2">
        <w:rPr>
          <w:rFonts w:ascii="Times New Roman" w:eastAsia="Times New Roman" w:hAnsi="Times New Roman" w:cs="Times New Roman"/>
          <w:b/>
        </w:rPr>
        <w:t>, 2018 at 6pm</w:t>
      </w:r>
      <w:r w:rsidRPr="00CE3DA2">
        <w:rPr>
          <w:rFonts w:ascii="Times New Roman" w:eastAsia="Times New Roman" w:hAnsi="Times New Roman" w:cs="Times New Roman"/>
        </w:rPr>
        <w:t>.</w:t>
      </w:r>
      <w:r w:rsidR="00CE3DA2" w:rsidRPr="00CE3DA2">
        <w:rPr>
          <w:rFonts w:ascii="Times New Roman" w:eastAsia="Times New Roman" w:hAnsi="Times New Roman" w:cs="Times New Roman"/>
        </w:rPr>
        <w:t xml:space="preserve"> </w:t>
      </w:r>
      <w:r w:rsidR="00CE3DA2">
        <w:rPr>
          <w:rFonts w:ascii="Times New Roman" w:eastAsia="Times New Roman" w:hAnsi="Times New Roman" w:cs="Times New Roman"/>
        </w:rPr>
        <w:t>July 18</w:t>
      </w:r>
      <w:r w:rsidR="00CE3DA2" w:rsidRPr="00CE3DA2">
        <w:rPr>
          <w:rFonts w:ascii="Times New Roman" w:eastAsia="Times New Roman" w:hAnsi="Times New Roman" w:cs="Times New Roman"/>
          <w:vertAlign w:val="superscript"/>
        </w:rPr>
        <w:t>th</w:t>
      </w:r>
      <w:r w:rsidR="00CE3DA2">
        <w:rPr>
          <w:rFonts w:ascii="Times New Roman" w:eastAsia="Times New Roman" w:hAnsi="Times New Roman" w:cs="Times New Roman"/>
        </w:rPr>
        <w:t xml:space="preserve"> at 6pm will be the next board meeting at RWCS. Governance Council Retreat on July 19, 2018 from 9 am – 4pm. Ms. Erica </w:t>
      </w:r>
      <w:proofErr w:type="spellStart"/>
      <w:r w:rsidR="00CE3DA2">
        <w:rPr>
          <w:rFonts w:ascii="Times New Roman" w:eastAsia="Times New Roman" w:hAnsi="Times New Roman" w:cs="Times New Roman"/>
        </w:rPr>
        <w:t>Lannon</w:t>
      </w:r>
      <w:proofErr w:type="spellEnd"/>
      <w:r w:rsidR="00CE3DA2">
        <w:rPr>
          <w:rFonts w:ascii="Times New Roman" w:eastAsia="Times New Roman" w:hAnsi="Times New Roman" w:cs="Times New Roman"/>
        </w:rPr>
        <w:t xml:space="preserve"> motion to approve GC meeting and retreat Dr. Stephanie Owens seconds. </w:t>
      </w:r>
    </w:p>
    <w:p w14:paraId="12BB60CC" w14:textId="77777777" w:rsidR="00CE3DA2" w:rsidRPr="00CE3DA2" w:rsidRDefault="00CE3DA2" w:rsidP="00CE3DA2">
      <w:pPr>
        <w:pStyle w:val="ListParagraph"/>
        <w:rPr>
          <w:rFonts w:ascii="Times New Roman" w:eastAsia="Times New Roman" w:hAnsi="Times New Roman" w:cs="Times New Roman"/>
        </w:rPr>
      </w:pPr>
    </w:p>
    <w:p w14:paraId="1EB7D633" w14:textId="4F0D15C1" w:rsidR="009171CA" w:rsidRPr="00CE3DA2" w:rsidRDefault="00CE3DA2" w:rsidP="00CE3DA2">
      <w:pPr>
        <w:rPr>
          <w:rFonts w:ascii="Times New Roman" w:eastAsia="Times New Roman" w:hAnsi="Times New Roman" w:cs="Times New Roman"/>
        </w:rPr>
      </w:pPr>
      <w:r w:rsidRPr="00CE3DA2">
        <w:rPr>
          <w:rFonts w:ascii="Times New Roman" w:eastAsia="Times New Roman" w:hAnsi="Times New Roman" w:cs="Times New Roman"/>
        </w:rPr>
        <w:t xml:space="preserve">Emergency </w:t>
      </w:r>
      <w:proofErr w:type="spellStart"/>
      <w:r w:rsidRPr="00CE3DA2">
        <w:rPr>
          <w:rFonts w:ascii="Times New Roman" w:eastAsia="Times New Roman" w:hAnsi="Times New Roman" w:cs="Times New Roman"/>
        </w:rPr>
        <w:t>meetingat</w:t>
      </w:r>
      <w:proofErr w:type="spellEnd"/>
      <w:r w:rsidRPr="00CE3DA2">
        <w:rPr>
          <w:rFonts w:ascii="Times New Roman" w:eastAsia="Times New Roman" w:hAnsi="Times New Roman" w:cs="Times New Roman"/>
        </w:rPr>
        <w:t xml:space="preserve"> 11 am on Thursday, June 28, 2018 for action item to make Mark </w:t>
      </w:r>
      <w:proofErr w:type="spellStart"/>
      <w:r w:rsidRPr="00CE3DA2">
        <w:rPr>
          <w:rFonts w:ascii="Times New Roman" w:eastAsia="Times New Roman" w:hAnsi="Times New Roman" w:cs="Times New Roman"/>
        </w:rPr>
        <w:t>Richert</w:t>
      </w:r>
      <w:proofErr w:type="spellEnd"/>
      <w:r w:rsidRPr="00CE3DA2">
        <w:rPr>
          <w:rFonts w:ascii="Times New Roman" w:eastAsia="Times New Roman" w:hAnsi="Times New Roman" w:cs="Times New Roman"/>
        </w:rPr>
        <w:t xml:space="preserve"> a signer on bank account. Approval of open meetings bylaws</w:t>
      </w:r>
    </w:p>
    <w:p w14:paraId="66D17AE6" w14:textId="388C40D4" w:rsidR="00CE3DA2" w:rsidRPr="00CE3DA2" w:rsidRDefault="00CE3DA2" w:rsidP="00CE3DA2">
      <w:pPr>
        <w:rPr>
          <w:rFonts w:ascii="Times New Roman" w:eastAsia="Times New Roman" w:hAnsi="Times New Roman" w:cs="Times New Roman"/>
        </w:rPr>
      </w:pPr>
    </w:p>
    <w:p w14:paraId="0DA11389" w14:textId="77777777" w:rsidR="009171CA" w:rsidRDefault="009171CA">
      <w:pPr>
        <w:rPr>
          <w:rFonts w:ascii="Times New Roman" w:eastAsia="Times New Roman" w:hAnsi="Times New Roman" w:cs="Times New Roman"/>
        </w:rPr>
      </w:pPr>
    </w:p>
    <w:p w14:paraId="77771A4D" w14:textId="300412EA" w:rsidR="009171CA" w:rsidRDefault="00C650FD">
      <w:r>
        <w:t>IV.  Executive Session –</w:t>
      </w:r>
      <w:r w:rsidR="00FE0C38">
        <w:t xml:space="preserve"> </w:t>
      </w:r>
    </w:p>
    <w:p w14:paraId="2F38EA45" w14:textId="77777777" w:rsidR="009171CA" w:rsidRDefault="009171CA">
      <w:pPr>
        <w:rPr>
          <w:rFonts w:ascii="Times New Roman" w:eastAsia="Times New Roman" w:hAnsi="Times New Roman" w:cs="Times New Roman"/>
        </w:rPr>
      </w:pPr>
    </w:p>
    <w:p w14:paraId="35801AEE" w14:textId="53375BA8" w:rsidR="009171CA" w:rsidRDefault="00C650FD">
      <w:pPr>
        <w:rPr>
          <w:rFonts w:ascii="Times New Roman" w:eastAsia="Times New Roman" w:hAnsi="Times New Roman" w:cs="Times New Roman"/>
        </w:rPr>
      </w:pPr>
      <w:r>
        <w:rPr>
          <w:rFonts w:ascii="Times New Roman" w:eastAsia="Times New Roman" w:hAnsi="Times New Roman" w:cs="Times New Roman"/>
        </w:rPr>
        <w:t xml:space="preserve">V. *Adjournment </w:t>
      </w:r>
      <w:r w:rsidR="00CE3DA2">
        <w:rPr>
          <w:rFonts w:ascii="Times New Roman" w:eastAsia="Times New Roman" w:hAnsi="Times New Roman" w:cs="Times New Roman"/>
        </w:rPr>
        <w:t>– meeting adjourned at 8:30pm</w:t>
      </w:r>
    </w:p>
    <w:p w14:paraId="36AD31B3" w14:textId="77777777" w:rsidR="00CE3DA2" w:rsidRDefault="00C650FD">
      <w:pPr>
        <w:rPr>
          <w:rFonts w:ascii="Times New Roman" w:eastAsia="Times New Roman" w:hAnsi="Times New Roman" w:cs="Times New Roman"/>
        </w:rPr>
      </w:pPr>
      <w:r>
        <w:rPr>
          <w:rFonts w:ascii="Times New Roman" w:eastAsia="Times New Roman" w:hAnsi="Times New Roman" w:cs="Times New Roman"/>
        </w:rPr>
        <w:t xml:space="preserve">       </w:t>
      </w:r>
    </w:p>
    <w:p w14:paraId="3328EF46" w14:textId="77777777" w:rsidR="00CE3DA2" w:rsidRDefault="00CE3DA2"/>
    <w:p w14:paraId="1D37F492" w14:textId="77777777" w:rsidR="00CE3DA2" w:rsidRDefault="00CE3DA2"/>
    <w:p w14:paraId="659B2789" w14:textId="77777777" w:rsidR="00CE3DA2" w:rsidRDefault="00CE3DA2"/>
    <w:p w14:paraId="0C49D3BA" w14:textId="075E24BC" w:rsidR="009171CA" w:rsidRDefault="00CE3DA2">
      <w:pPr>
        <w:rPr>
          <w:rFonts w:ascii="Times New Roman" w:eastAsia="Times New Roman" w:hAnsi="Times New Roman" w:cs="Times New Roman"/>
        </w:rPr>
      </w:pPr>
      <w:r>
        <w:t>Discussion with Charlotte and Sarah – passwords for all accounts will be delivered on drop box by June 27.</w:t>
      </w:r>
      <w:r w:rsidR="00C650FD">
        <w:br/>
      </w:r>
    </w:p>
    <w:p w14:paraId="074C4F7B" w14:textId="77777777" w:rsidR="009171CA" w:rsidRDefault="009171CA">
      <w:pPr>
        <w:rPr>
          <w:rFonts w:ascii="Times New Roman" w:eastAsia="Times New Roman" w:hAnsi="Times New Roman" w:cs="Times New Roman"/>
        </w:rPr>
      </w:pPr>
    </w:p>
    <w:p w14:paraId="1591CB0C" w14:textId="77777777" w:rsidR="009171CA" w:rsidRDefault="009171CA">
      <w:pPr>
        <w:rPr>
          <w:rFonts w:ascii="Times New Roman" w:eastAsia="Times New Roman" w:hAnsi="Times New Roman" w:cs="Times New Roman"/>
        </w:rPr>
      </w:pPr>
    </w:p>
    <w:p w14:paraId="15274907" w14:textId="77777777" w:rsidR="009171CA" w:rsidRDefault="009171CA">
      <w:pPr>
        <w:rPr>
          <w:rFonts w:ascii="Times New Roman" w:eastAsia="Times New Roman" w:hAnsi="Times New Roman" w:cs="Times New Roman"/>
        </w:rPr>
      </w:pPr>
    </w:p>
    <w:p w14:paraId="1F2957D4" w14:textId="77777777" w:rsidR="009171CA" w:rsidRDefault="009171CA">
      <w:pPr>
        <w:rPr>
          <w:rFonts w:ascii="Times New Roman" w:eastAsia="Times New Roman" w:hAnsi="Times New Roman" w:cs="Times New Roman"/>
        </w:rPr>
      </w:pPr>
    </w:p>
    <w:p w14:paraId="101B2208" w14:textId="77777777" w:rsidR="009171CA" w:rsidRDefault="009171CA">
      <w:pPr>
        <w:rPr>
          <w:rFonts w:ascii="Times New Roman" w:eastAsia="Times New Roman" w:hAnsi="Times New Roman" w:cs="Times New Roman"/>
        </w:rPr>
      </w:pPr>
    </w:p>
    <w:p w14:paraId="7BF5415A" w14:textId="77777777" w:rsidR="009171CA" w:rsidRDefault="009171CA">
      <w:pPr>
        <w:rPr>
          <w:rFonts w:ascii="Times New Roman" w:eastAsia="Times New Roman" w:hAnsi="Times New Roman" w:cs="Times New Roman"/>
        </w:rPr>
      </w:pPr>
    </w:p>
    <w:p w14:paraId="0AD91F99" w14:textId="77777777" w:rsidR="009171CA" w:rsidRDefault="009171CA">
      <w:pPr>
        <w:rPr>
          <w:rFonts w:ascii="Times New Roman" w:eastAsia="Times New Roman" w:hAnsi="Times New Roman" w:cs="Times New Roman"/>
        </w:rPr>
      </w:pPr>
    </w:p>
    <w:sectPr w:rsidR="009171CA">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F1FD" w14:textId="77777777" w:rsidR="005D538D" w:rsidRDefault="005D538D">
      <w:r>
        <w:separator/>
      </w:r>
    </w:p>
  </w:endnote>
  <w:endnote w:type="continuationSeparator" w:id="0">
    <w:p w14:paraId="29242AFD" w14:textId="77777777" w:rsidR="005D538D" w:rsidRDefault="005D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althaz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CA55" w14:textId="77777777" w:rsidR="009171CA" w:rsidRDefault="009171CA">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BF502" w14:textId="77777777" w:rsidR="005D538D" w:rsidRDefault="005D538D">
      <w:r>
        <w:separator/>
      </w:r>
    </w:p>
  </w:footnote>
  <w:footnote w:type="continuationSeparator" w:id="0">
    <w:p w14:paraId="74144659" w14:textId="77777777" w:rsidR="005D538D" w:rsidRDefault="005D5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023E8" w14:textId="77777777" w:rsidR="009171CA" w:rsidRDefault="00C650FD">
    <w:pPr>
      <w:tabs>
        <w:tab w:val="center" w:pos="4320"/>
        <w:tab w:val="right" w:pos="8640"/>
      </w:tabs>
      <w:jc w:val="center"/>
    </w:pPr>
    <w:r>
      <w:rPr>
        <w:noProof/>
      </w:rPr>
      <mc:AlternateContent>
        <mc:Choice Requires="wps">
          <w:drawing>
            <wp:anchor distT="0" distB="0" distL="114300" distR="114300" simplePos="0" relativeHeight="251658240" behindDoc="0" locked="0" layoutInCell="1" hidden="0" allowOverlap="1" wp14:anchorId="066E4265" wp14:editId="4EF5C3BA">
              <wp:simplePos x="0" y="0"/>
              <wp:positionH relativeFrom="margin">
                <wp:posOffset>1524000</wp:posOffset>
              </wp:positionH>
              <wp:positionV relativeFrom="paragraph">
                <wp:posOffset>0</wp:posOffset>
              </wp:positionV>
              <wp:extent cx="3667125" cy="375285"/>
              <wp:effectExtent l="0" t="0" r="0" b="0"/>
              <wp:wrapNone/>
              <wp:docPr id="2" name="Rectangle 2"/>
              <wp:cNvGraphicFramePr/>
              <a:graphic xmlns:a="http://schemas.openxmlformats.org/drawingml/2006/main">
                <a:graphicData uri="http://schemas.microsoft.com/office/word/2010/wordprocessingShape">
                  <wps:wsp>
                    <wps:cNvSpPr/>
                    <wps:spPr>
                      <a:xfrm>
                        <a:off x="3517200" y="3597120"/>
                        <a:ext cx="3657600" cy="365760"/>
                      </a:xfrm>
                      <a:prstGeom prst="rect">
                        <a:avLst/>
                      </a:prstGeom>
                    </wps:spPr>
                    <wps:txbx>
                      <w:txbxContent>
                        <w:p w14:paraId="5F90E2C7" w14:textId="77777777" w:rsidR="009171CA" w:rsidRDefault="00C650FD">
                          <w:pPr>
                            <w:jc w:val="center"/>
                            <w:textDirection w:val="btLr"/>
                          </w:pPr>
                          <w:r>
                            <w:rPr>
                              <w:rFonts w:ascii="Arial" w:eastAsia="Arial" w:hAnsi="Arial" w:cs="Arial"/>
                              <w:sz w:val="144"/>
                            </w:rPr>
                            <w:t>roots &amp; wings</w:t>
                          </w:r>
                        </w:p>
                      </w:txbxContent>
                    </wps:txbx>
                    <wps:bodyPr spcFirstLastPara="1" wrap="square" lIns="91425" tIns="91425" rIns="91425" bIns="91425" anchor="ctr" anchorCtr="0"/>
                  </wps:wsp>
                </a:graphicData>
              </a:graphic>
            </wp:anchor>
          </w:drawing>
        </mc:Choice>
        <mc:Fallback>
          <w:pict>
            <v:rect w14:anchorId="066E4265" id="Rectangle 2" o:spid="_x0000_s1026" style="position:absolute;left:0;text-align:left;margin-left:120pt;margin-top:0;width:288.75pt;height:29.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" filled="f" stroked="f">
              <v:textbox inset="2.53958mm,2.53958mm,2.53958mm,2.53958mm">
                <w:txbxContent>
                  <w:p w14:paraId="5F90E2C7" w14:textId="77777777" w:rsidR="009171CA" w:rsidRDefault="00C650FD">
                    <w:pPr>
                      <w:jc w:val="center"/>
                      <w:textDirection w:val="btLr"/>
                    </w:pPr>
                    <w:r>
                      <w:rPr>
                        <w:rFonts w:ascii="Arial" w:eastAsia="Arial" w:hAnsi="Arial" w:cs="Arial"/>
                        <w:sz w:val="144"/>
                      </w:rPr>
                      <w:t>roots &amp; wings</w:t>
                    </w:r>
                  </w:p>
                </w:txbxContent>
              </v:textbox>
              <w10:wrap anchorx="margin"/>
            </v:rect>
          </w:pict>
        </mc:Fallback>
      </mc:AlternateContent>
    </w:r>
  </w:p>
  <w:p w14:paraId="74EE751D" w14:textId="77777777" w:rsidR="009171CA" w:rsidRDefault="009171CA">
    <w:pPr>
      <w:ind w:right="-720"/>
      <w:jc w:val="center"/>
    </w:pPr>
  </w:p>
  <w:p w14:paraId="7B0FC0B5" w14:textId="77777777" w:rsidR="009171CA" w:rsidRDefault="00C650FD">
    <w:pPr>
      <w:ind w:right="-720" w:firstLine="90"/>
      <w:jc w:val="center"/>
      <w:rPr>
        <w:sz w:val="22"/>
        <w:szCs w:val="22"/>
      </w:rPr>
    </w:pPr>
    <w:r>
      <w:rPr>
        <w:noProof/>
      </w:rPr>
      <mc:AlternateContent>
        <mc:Choice Requires="wps">
          <w:drawing>
            <wp:anchor distT="0" distB="0" distL="114300" distR="114300" simplePos="0" relativeHeight="251659264" behindDoc="0" locked="0" layoutInCell="1" hidden="0" allowOverlap="1" wp14:anchorId="4562A8C3" wp14:editId="74F113C8">
              <wp:simplePos x="0" y="0"/>
              <wp:positionH relativeFrom="margin">
                <wp:posOffset>1866900</wp:posOffset>
              </wp:positionH>
              <wp:positionV relativeFrom="paragraph">
                <wp:posOffset>101600</wp:posOffset>
              </wp:positionV>
              <wp:extent cx="3027045" cy="192405"/>
              <wp:effectExtent l="0" t="0" r="0" b="0"/>
              <wp:wrapNone/>
              <wp:docPr id="1" name="Rectangle 1"/>
              <wp:cNvGraphicFramePr/>
              <a:graphic xmlns:a="http://schemas.openxmlformats.org/drawingml/2006/main">
                <a:graphicData uri="http://schemas.microsoft.com/office/word/2010/wordprocessingShape">
                  <wps:wsp>
                    <wps:cNvSpPr/>
                    <wps:spPr>
                      <a:xfrm>
                        <a:off x="3837240" y="3688560"/>
                        <a:ext cx="3017520" cy="182880"/>
                      </a:xfrm>
                      <a:prstGeom prst="rect">
                        <a:avLst/>
                      </a:prstGeom>
                    </wps:spPr>
                    <wps:txbx>
                      <w:txbxContent>
                        <w:p w14:paraId="71BD9E15" w14:textId="77777777" w:rsidR="009171CA" w:rsidRPr="00716EA4" w:rsidRDefault="00C650FD">
                          <w:pPr>
                            <w:jc w:val="center"/>
                            <w:textDirection w:val="btLr"/>
                            <w:rPr>
                              <w:lang w:val="es-ES"/>
                            </w:rPr>
                          </w:pPr>
                          <w:r w:rsidRPr="00716EA4">
                            <w:rPr>
                              <w:rFonts w:ascii="Copperplate Gothic Bold" w:eastAsia="Copperplate Gothic Bold" w:hAnsi="Copperplate Gothic Bold" w:cs="Copperplate Gothic Bold"/>
                              <w:sz w:val="144"/>
                              <w:lang w:val="es-ES"/>
                            </w:rPr>
                            <w:t>c o m m u n i t y   s c h o o l</w:t>
                          </w:r>
                          <w:r w:rsidRPr="00716EA4">
                            <w:rPr>
                              <w:rFonts w:ascii="Copperplate Gothic Bold" w:eastAsia="Copperplate Gothic Bold" w:hAnsi="Copperplate Gothic Bold" w:cs="Copperplate Gothic Bold"/>
                              <w:sz w:val="144"/>
                              <w:lang w:val="es-ES"/>
                            </w:rPr>
                            <w:br/>
                            <w:t xml:space="preserve">                                       </w:t>
                          </w:r>
                        </w:p>
                      </w:txbxContent>
                    </wps:txbx>
                    <wps:bodyPr spcFirstLastPara="1" wrap="square" lIns="91425" tIns="91425" rIns="91425" bIns="91425" anchor="ctr" anchorCtr="0"/>
                  </wps:wsp>
                </a:graphicData>
              </a:graphic>
            </wp:anchor>
          </w:drawing>
        </mc:Choice>
        <mc:Fallback>
          <w:pict>
            <v:rect w14:anchorId="4562A8C3" id="Rectangle 1" o:spid="_x0000_s1027" style="position:absolute;left:0;text-align:left;margin-left:147pt;margin-top:8pt;width:238.3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" filled="f" stroked="f">
              <v:textbox inset="2.53958mm,2.53958mm,2.53958mm,2.53958mm">
                <w:txbxContent>
                  <w:p w14:paraId="71BD9E15" w14:textId="77777777" w:rsidR="009171CA" w:rsidRPr="00716EA4" w:rsidRDefault="00C650FD">
                    <w:pPr>
                      <w:jc w:val="center"/>
                      <w:textDirection w:val="btLr"/>
                      <w:rPr>
                        <w:lang w:val="es-ES"/>
                      </w:rPr>
                    </w:pPr>
                    <w:r w:rsidRPr="00716EA4">
                      <w:rPr>
                        <w:rFonts w:ascii="Copperplate Gothic Bold" w:eastAsia="Copperplate Gothic Bold" w:hAnsi="Copperplate Gothic Bold" w:cs="Copperplate Gothic Bold"/>
                        <w:sz w:val="144"/>
                        <w:lang w:val="es-ES"/>
                      </w:rPr>
                      <w:t>c o m m u n i t y   s c h o o l</w:t>
                    </w:r>
                    <w:r w:rsidRPr="00716EA4">
                      <w:rPr>
                        <w:rFonts w:ascii="Copperplate Gothic Bold" w:eastAsia="Copperplate Gothic Bold" w:hAnsi="Copperplate Gothic Bold" w:cs="Copperplate Gothic Bold"/>
                        <w:sz w:val="144"/>
                        <w:lang w:val="es-ES"/>
                      </w:rPr>
                      <w:br/>
                      <w:t xml:space="preserve">                                       </w:t>
                    </w:r>
                  </w:p>
                </w:txbxContent>
              </v:textbox>
              <w10:wrap anchorx="margin"/>
            </v:rect>
          </w:pict>
        </mc:Fallback>
      </mc:AlternateContent>
    </w:r>
  </w:p>
  <w:p w14:paraId="2660E49B" w14:textId="77777777" w:rsidR="009171CA" w:rsidRDefault="009171CA">
    <w:pPr>
      <w:ind w:right="-720"/>
      <w:jc w:val="center"/>
      <w:rPr>
        <w:rFonts w:ascii="Balthazar" w:eastAsia="Balthazar" w:hAnsi="Balthazar" w:cs="Balthazar"/>
        <w:color w:val="0000F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1645B"/>
    <w:multiLevelType w:val="hybridMultilevel"/>
    <w:tmpl w:val="04D00A4A"/>
    <w:lvl w:ilvl="0" w:tplc="4A786AC2">
      <w:start w:val="6"/>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60D2843"/>
    <w:multiLevelType w:val="multilevel"/>
    <w:tmpl w:val="B9AEF0CA"/>
    <w:lvl w:ilvl="0">
      <w:start w:val="1"/>
      <w:numFmt w:val="upperLetter"/>
      <w:lvlText w:val="%1."/>
      <w:lvlJc w:val="left"/>
      <w:pPr>
        <w:ind w:left="9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03F4B07"/>
    <w:multiLevelType w:val="hybridMultilevel"/>
    <w:tmpl w:val="425AC7D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C1F71"/>
    <w:multiLevelType w:val="hybridMultilevel"/>
    <w:tmpl w:val="DDA0D3E4"/>
    <w:lvl w:ilvl="0" w:tplc="E6E8D4EC">
      <w:start w:val="4"/>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FF55038"/>
    <w:multiLevelType w:val="hybridMultilevel"/>
    <w:tmpl w:val="B3F43160"/>
    <w:lvl w:ilvl="0" w:tplc="EE5E524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CA"/>
    <w:rsid w:val="000C753C"/>
    <w:rsid w:val="0014395A"/>
    <w:rsid w:val="0026313C"/>
    <w:rsid w:val="00292ED3"/>
    <w:rsid w:val="003C3382"/>
    <w:rsid w:val="00422539"/>
    <w:rsid w:val="00516B30"/>
    <w:rsid w:val="005903A4"/>
    <w:rsid w:val="005C1559"/>
    <w:rsid w:val="005D538D"/>
    <w:rsid w:val="005F693B"/>
    <w:rsid w:val="00623647"/>
    <w:rsid w:val="00675010"/>
    <w:rsid w:val="00687793"/>
    <w:rsid w:val="006D7049"/>
    <w:rsid w:val="00716EA4"/>
    <w:rsid w:val="00743B85"/>
    <w:rsid w:val="0076704A"/>
    <w:rsid w:val="00795F62"/>
    <w:rsid w:val="007B1EC6"/>
    <w:rsid w:val="00816757"/>
    <w:rsid w:val="008A280D"/>
    <w:rsid w:val="009171CA"/>
    <w:rsid w:val="009C2BEA"/>
    <w:rsid w:val="00A32381"/>
    <w:rsid w:val="00A5485D"/>
    <w:rsid w:val="00A70D07"/>
    <w:rsid w:val="00AB18CB"/>
    <w:rsid w:val="00AD6EE4"/>
    <w:rsid w:val="00B25F9A"/>
    <w:rsid w:val="00B378AC"/>
    <w:rsid w:val="00B425B2"/>
    <w:rsid w:val="00B85095"/>
    <w:rsid w:val="00C031B5"/>
    <w:rsid w:val="00C650FD"/>
    <w:rsid w:val="00CB515C"/>
    <w:rsid w:val="00CE3DA2"/>
    <w:rsid w:val="00E82253"/>
    <w:rsid w:val="00EE5023"/>
    <w:rsid w:val="00F14407"/>
    <w:rsid w:val="00F62C0F"/>
    <w:rsid w:val="00F905E4"/>
    <w:rsid w:val="00FE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DA76"/>
  <w15:docId w15:val="{DAC0E8C9-4626-46AD-A2E2-67A3FFE3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sz w:val="28"/>
      <w:szCs w:val="28"/>
      <w:u w:val="single"/>
    </w:rPr>
  </w:style>
  <w:style w:type="paragraph" w:styleId="Heading2">
    <w:name w:val="heading 2"/>
    <w:basedOn w:val="Normal"/>
    <w:next w:val="Normal"/>
    <w:pPr>
      <w:keepNext/>
      <w:outlineLvl w:val="1"/>
    </w:pPr>
    <w:rPr>
      <w:b/>
    </w:rPr>
  </w:style>
  <w:style w:type="paragraph" w:styleId="Heading3">
    <w:name w:val="heading 3"/>
    <w:basedOn w:val="Normal"/>
    <w:next w:val="Normal"/>
    <w:pPr>
      <w:keepNext/>
      <w:spacing w:before="240" w:after="60"/>
      <w:outlineLvl w:val="2"/>
    </w:pPr>
    <w:rPr>
      <w:rFonts w:ascii="Arial" w:eastAsia="Arial" w:hAnsi="Arial" w:cs="Arial"/>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E5023"/>
    <w:pPr>
      <w:ind w:left="720"/>
      <w:contextualSpacing/>
    </w:pPr>
  </w:style>
  <w:style w:type="paragraph" w:styleId="BalloonText">
    <w:name w:val="Balloon Text"/>
    <w:basedOn w:val="Normal"/>
    <w:link w:val="BalloonTextChar"/>
    <w:uiPriority w:val="99"/>
    <w:semiHidden/>
    <w:unhideWhenUsed/>
    <w:rsid w:val="00A70D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Green</dc:creator>
  <cp:keywords/>
  <dc:description/>
  <cp:lastModifiedBy>Admin</cp:lastModifiedBy>
  <cp:revision>2</cp:revision>
  <cp:lastPrinted>2018-06-25T22:52:00Z</cp:lastPrinted>
  <dcterms:created xsi:type="dcterms:W3CDTF">2018-06-26T02:37:00Z</dcterms:created>
  <dcterms:modified xsi:type="dcterms:W3CDTF">2018-06-26T02:37:00Z</dcterms:modified>
</cp:coreProperties>
</file>