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E780D" w14:textId="76F02A22" w:rsidR="0094028B" w:rsidRDefault="0094028B" w:rsidP="00351FC0"/>
    <w:p w14:paraId="768D4978" w14:textId="254868D2" w:rsidR="006F7722" w:rsidRDefault="006F7722" w:rsidP="00351FC0"/>
    <w:p w14:paraId="3C3D4897" w14:textId="1903A0EB" w:rsidR="006F7722" w:rsidRPr="00D73EB2" w:rsidRDefault="006F7722" w:rsidP="00351FC0">
      <w:pPr>
        <w:rPr>
          <w:sz w:val="22"/>
          <w:szCs w:val="22"/>
        </w:rPr>
      </w:pPr>
    </w:p>
    <w:p w14:paraId="7A3B8CFE" w14:textId="47639F6E" w:rsidR="006F7722" w:rsidRPr="00D73EB2" w:rsidRDefault="006F7722" w:rsidP="006F7722">
      <w:pPr>
        <w:jc w:val="center"/>
        <w:rPr>
          <w:sz w:val="22"/>
          <w:szCs w:val="22"/>
        </w:rPr>
      </w:pPr>
      <w:r w:rsidRPr="00D73EB2">
        <w:rPr>
          <w:sz w:val="22"/>
          <w:szCs w:val="22"/>
        </w:rPr>
        <w:t>Governing Council Regular Meeting</w:t>
      </w:r>
      <w:r w:rsidR="00D64DE9">
        <w:rPr>
          <w:sz w:val="22"/>
          <w:szCs w:val="22"/>
        </w:rPr>
        <w:t xml:space="preserve"> Minutes</w:t>
      </w:r>
    </w:p>
    <w:p w14:paraId="7082A02C" w14:textId="7C362C03" w:rsidR="006F7722" w:rsidRPr="00D73EB2" w:rsidRDefault="006F7722" w:rsidP="006F7722">
      <w:pPr>
        <w:jc w:val="center"/>
        <w:rPr>
          <w:sz w:val="22"/>
          <w:szCs w:val="22"/>
        </w:rPr>
      </w:pPr>
      <w:r w:rsidRPr="00D73EB2">
        <w:rPr>
          <w:sz w:val="22"/>
          <w:szCs w:val="22"/>
        </w:rPr>
        <w:t>At Roots &amp; Wings Community School</w:t>
      </w:r>
    </w:p>
    <w:p w14:paraId="12D5B223" w14:textId="488E07A9" w:rsidR="006F7722" w:rsidRPr="00D73EB2" w:rsidRDefault="009968A4" w:rsidP="006F7722">
      <w:pPr>
        <w:jc w:val="center"/>
        <w:rPr>
          <w:sz w:val="22"/>
          <w:szCs w:val="22"/>
        </w:rPr>
      </w:pPr>
      <w:r>
        <w:rPr>
          <w:sz w:val="22"/>
          <w:szCs w:val="22"/>
        </w:rPr>
        <w:t>May 19th</w:t>
      </w:r>
      <w:r w:rsidR="00640809">
        <w:rPr>
          <w:sz w:val="22"/>
          <w:szCs w:val="22"/>
        </w:rPr>
        <w:t>, 2020</w:t>
      </w:r>
      <w:r>
        <w:rPr>
          <w:sz w:val="22"/>
          <w:szCs w:val="22"/>
        </w:rPr>
        <w:t xml:space="preserve"> at 4 pm</w:t>
      </w:r>
    </w:p>
    <w:p w14:paraId="13F66659" w14:textId="60D3A0AF" w:rsidR="006F7722" w:rsidRDefault="006F7722" w:rsidP="006F7722">
      <w:pPr>
        <w:jc w:val="center"/>
        <w:rPr>
          <w:sz w:val="22"/>
          <w:szCs w:val="22"/>
        </w:rPr>
      </w:pPr>
      <w:r w:rsidRPr="00D73EB2">
        <w:rPr>
          <w:sz w:val="22"/>
          <w:szCs w:val="22"/>
        </w:rPr>
        <w:t>35 La Lama Rd, Questa, NM 87556</w:t>
      </w:r>
    </w:p>
    <w:p w14:paraId="2387B655" w14:textId="046B107D" w:rsidR="00C853B0" w:rsidRDefault="00C853B0" w:rsidP="006F7722">
      <w:pPr>
        <w:jc w:val="center"/>
        <w:rPr>
          <w:sz w:val="22"/>
          <w:szCs w:val="22"/>
        </w:rPr>
      </w:pPr>
    </w:p>
    <w:p w14:paraId="1A642BB5" w14:textId="595BD57F" w:rsidR="00D64DE9" w:rsidRPr="00D73EB2" w:rsidRDefault="00D64DE9" w:rsidP="00D64DE9">
      <w:pPr>
        <w:jc w:val="center"/>
        <w:rPr>
          <w:sz w:val="22"/>
          <w:szCs w:val="22"/>
        </w:rPr>
      </w:pPr>
      <w:r>
        <w:rPr>
          <w:sz w:val="22"/>
          <w:szCs w:val="22"/>
        </w:rPr>
        <w:t>Meeting held via Zoom</w:t>
      </w:r>
    </w:p>
    <w:p w14:paraId="2FC93687" w14:textId="4334ECFD" w:rsidR="009968A4" w:rsidRPr="00D73EB2" w:rsidRDefault="00A80A75" w:rsidP="006F7722">
      <w:pPr>
        <w:rPr>
          <w:sz w:val="22"/>
          <w:szCs w:val="22"/>
        </w:rPr>
      </w:pPr>
      <w:r w:rsidRPr="00D73EB2">
        <w:rPr>
          <w:sz w:val="22"/>
          <w:szCs w:val="22"/>
        </w:rPr>
        <w:t xml:space="preserve"> </w:t>
      </w:r>
    </w:p>
    <w:p w14:paraId="29FE9E39" w14:textId="77777777" w:rsidR="006F7722" w:rsidRPr="00D73EB2" w:rsidRDefault="006F7722" w:rsidP="006F7722">
      <w:pPr>
        <w:rPr>
          <w:sz w:val="22"/>
          <w:szCs w:val="22"/>
        </w:rPr>
      </w:pPr>
      <w:r w:rsidRPr="00D73EB2">
        <w:rPr>
          <w:sz w:val="22"/>
          <w:szCs w:val="22"/>
        </w:rPr>
        <w:t xml:space="preserve"> </w:t>
      </w:r>
    </w:p>
    <w:p w14:paraId="6C73CE51" w14:textId="77777777" w:rsidR="006F7722" w:rsidRPr="00D73EB2" w:rsidRDefault="006F7722" w:rsidP="006F7722">
      <w:pPr>
        <w:rPr>
          <w:sz w:val="22"/>
          <w:szCs w:val="22"/>
        </w:rPr>
      </w:pPr>
      <w:r w:rsidRPr="00D73EB2">
        <w:rPr>
          <w:sz w:val="22"/>
          <w:szCs w:val="22"/>
        </w:rPr>
        <w:t xml:space="preserve">I. Opening Business </w:t>
      </w:r>
    </w:p>
    <w:p w14:paraId="057B92D3" w14:textId="1DCDEF52" w:rsidR="006F7722" w:rsidRPr="00D73EB2" w:rsidRDefault="006F7722" w:rsidP="006F7722">
      <w:pPr>
        <w:ind w:firstLine="720"/>
        <w:rPr>
          <w:sz w:val="22"/>
          <w:szCs w:val="22"/>
        </w:rPr>
      </w:pPr>
      <w:r w:rsidRPr="00D73EB2">
        <w:rPr>
          <w:sz w:val="22"/>
          <w:szCs w:val="22"/>
        </w:rPr>
        <w:t xml:space="preserve">A. Call to Order </w:t>
      </w:r>
      <w:r w:rsidR="00D64DE9">
        <w:rPr>
          <w:sz w:val="22"/>
          <w:szCs w:val="22"/>
        </w:rPr>
        <w:t>at 4:06pm</w:t>
      </w:r>
    </w:p>
    <w:p w14:paraId="1F843B7C" w14:textId="77777777" w:rsidR="005937E6" w:rsidRDefault="005937E6" w:rsidP="006F7722">
      <w:pPr>
        <w:ind w:firstLine="720"/>
        <w:rPr>
          <w:sz w:val="22"/>
          <w:szCs w:val="22"/>
        </w:rPr>
      </w:pPr>
      <w:r>
        <w:rPr>
          <w:sz w:val="22"/>
          <w:szCs w:val="22"/>
        </w:rPr>
        <w:t>B. Roll Call:</w:t>
      </w:r>
    </w:p>
    <w:p w14:paraId="00584148" w14:textId="22CD01AA" w:rsidR="005937E6" w:rsidRDefault="005937E6" w:rsidP="006F7722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 xml:space="preserve">Erica </w:t>
      </w:r>
      <w:proofErr w:type="spellStart"/>
      <w:r>
        <w:rPr>
          <w:sz w:val="22"/>
          <w:szCs w:val="22"/>
        </w:rPr>
        <w:t>Lannon</w:t>
      </w:r>
      <w:proofErr w:type="spellEnd"/>
      <w:r>
        <w:rPr>
          <w:sz w:val="22"/>
          <w:szCs w:val="22"/>
        </w:rPr>
        <w:t>- GC Member</w:t>
      </w:r>
    </w:p>
    <w:p w14:paraId="2DC5983F" w14:textId="2870AA35" w:rsidR="005937E6" w:rsidRDefault="005937E6" w:rsidP="006F7722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Aline Robertson- GC Member</w:t>
      </w:r>
    </w:p>
    <w:p w14:paraId="053E812F" w14:textId="5287148F" w:rsidR="005937E6" w:rsidRDefault="005937E6" w:rsidP="006F7722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Jenny Lewis- GC Member</w:t>
      </w:r>
    </w:p>
    <w:p w14:paraId="232C9694" w14:textId="7DAF84BC" w:rsidR="005937E6" w:rsidRDefault="005937E6" w:rsidP="006F7722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Robin Mayo- GC Member</w:t>
      </w:r>
      <w:r w:rsidR="00D64DE9">
        <w:rPr>
          <w:sz w:val="22"/>
          <w:szCs w:val="22"/>
        </w:rPr>
        <w:t>-absent</w:t>
      </w:r>
    </w:p>
    <w:p w14:paraId="08CA4DD3" w14:textId="3040B435" w:rsidR="005937E6" w:rsidRDefault="005937E6" w:rsidP="006F7722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 xml:space="preserve">Amelia </w:t>
      </w:r>
      <w:proofErr w:type="spellStart"/>
      <w:r>
        <w:rPr>
          <w:sz w:val="22"/>
          <w:szCs w:val="22"/>
        </w:rPr>
        <w:t>Eshleman</w:t>
      </w:r>
      <w:proofErr w:type="spellEnd"/>
      <w:r>
        <w:rPr>
          <w:sz w:val="22"/>
          <w:szCs w:val="22"/>
        </w:rPr>
        <w:t>- GC Member</w:t>
      </w:r>
    </w:p>
    <w:p w14:paraId="3D4E10D3" w14:textId="1BD7B9F9" w:rsidR="005937E6" w:rsidRDefault="005937E6" w:rsidP="006F7722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 xml:space="preserve">Jerrod </w:t>
      </w:r>
      <w:proofErr w:type="spellStart"/>
      <w:r>
        <w:rPr>
          <w:sz w:val="22"/>
          <w:szCs w:val="22"/>
        </w:rPr>
        <w:t>Rowlison</w:t>
      </w:r>
      <w:proofErr w:type="spellEnd"/>
      <w:r>
        <w:rPr>
          <w:sz w:val="22"/>
          <w:szCs w:val="22"/>
        </w:rPr>
        <w:t>-Elliot- GC Member</w:t>
      </w:r>
      <w:r w:rsidR="00D64DE9">
        <w:rPr>
          <w:sz w:val="22"/>
          <w:szCs w:val="22"/>
        </w:rPr>
        <w:t>-joined at 4:10</w:t>
      </w:r>
    </w:p>
    <w:p w14:paraId="56FED186" w14:textId="14207478" w:rsidR="005937E6" w:rsidRDefault="005937E6" w:rsidP="006F7722">
      <w:pPr>
        <w:ind w:firstLine="720"/>
        <w:rPr>
          <w:sz w:val="22"/>
          <w:szCs w:val="22"/>
        </w:rPr>
      </w:pPr>
      <w:r>
        <w:rPr>
          <w:sz w:val="22"/>
          <w:szCs w:val="22"/>
        </w:rPr>
        <w:t>Others Attending:</w:t>
      </w:r>
    </w:p>
    <w:p w14:paraId="3C20D205" w14:textId="021CFBA3" w:rsidR="005937E6" w:rsidRDefault="005937E6" w:rsidP="006F7722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Mark </w:t>
      </w:r>
      <w:proofErr w:type="spellStart"/>
      <w:r>
        <w:rPr>
          <w:sz w:val="22"/>
          <w:szCs w:val="22"/>
        </w:rPr>
        <w:t>Richert</w:t>
      </w:r>
      <w:proofErr w:type="spellEnd"/>
      <w:r>
        <w:rPr>
          <w:sz w:val="22"/>
          <w:szCs w:val="22"/>
        </w:rPr>
        <w:t>- School Director</w:t>
      </w:r>
    </w:p>
    <w:p w14:paraId="2CEE5610" w14:textId="589E687F" w:rsidR="005937E6" w:rsidRDefault="005937E6" w:rsidP="006F7722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Veronica Garcia- School Administrative Assistant</w:t>
      </w:r>
    </w:p>
    <w:p w14:paraId="501BBD4E" w14:textId="377E622C" w:rsidR="005937E6" w:rsidRDefault="005937E6" w:rsidP="006F7722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Sarah Pina- School Business Manager</w:t>
      </w:r>
    </w:p>
    <w:p w14:paraId="0688FE31" w14:textId="77777777" w:rsidR="005937E6" w:rsidRDefault="005937E6" w:rsidP="006F7722">
      <w:pPr>
        <w:ind w:firstLine="720"/>
        <w:rPr>
          <w:sz w:val="22"/>
          <w:szCs w:val="22"/>
        </w:rPr>
      </w:pPr>
    </w:p>
    <w:p w14:paraId="18A096FE" w14:textId="72416055" w:rsidR="006F7722" w:rsidRDefault="005937E6" w:rsidP="006F7722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C. </w:t>
      </w:r>
      <w:r w:rsidR="00D64DE9">
        <w:rPr>
          <w:sz w:val="22"/>
          <w:szCs w:val="22"/>
        </w:rPr>
        <w:t xml:space="preserve">Items IV.C and V.A &amp; B to be removed from agenda. Closed session will be moved to beginning of meeting. </w:t>
      </w:r>
      <w:r>
        <w:rPr>
          <w:sz w:val="22"/>
          <w:szCs w:val="22"/>
        </w:rPr>
        <w:t xml:space="preserve">Motion to approve agenda </w:t>
      </w:r>
      <w:r w:rsidR="00D64DE9">
        <w:rPr>
          <w:sz w:val="22"/>
          <w:szCs w:val="22"/>
        </w:rPr>
        <w:t xml:space="preserve">pending changes </w:t>
      </w:r>
      <w:r>
        <w:rPr>
          <w:sz w:val="22"/>
          <w:szCs w:val="22"/>
        </w:rPr>
        <w:t>made by</w:t>
      </w:r>
      <w:r w:rsidR="00D64DE9">
        <w:rPr>
          <w:sz w:val="22"/>
          <w:szCs w:val="22"/>
        </w:rPr>
        <w:t xml:space="preserve"> Jenny Lewis</w:t>
      </w:r>
      <w:r>
        <w:rPr>
          <w:sz w:val="22"/>
          <w:szCs w:val="22"/>
        </w:rPr>
        <w:t xml:space="preserve"> and second by</w:t>
      </w:r>
      <w:r w:rsidR="00D64DE9">
        <w:rPr>
          <w:sz w:val="22"/>
          <w:szCs w:val="22"/>
        </w:rPr>
        <w:t xml:space="preserve"> Aline Robertson</w:t>
      </w:r>
      <w:r>
        <w:rPr>
          <w:sz w:val="22"/>
          <w:szCs w:val="22"/>
        </w:rPr>
        <w:t>. All votes were in the affirmative. No votes in the negative. Motion Carries</w:t>
      </w:r>
    </w:p>
    <w:p w14:paraId="4D3B87CC" w14:textId="77777777" w:rsidR="005937E6" w:rsidRPr="00D73EB2" w:rsidRDefault="005937E6" w:rsidP="006F7722">
      <w:pPr>
        <w:ind w:firstLine="720"/>
        <w:rPr>
          <w:sz w:val="22"/>
          <w:szCs w:val="22"/>
        </w:rPr>
      </w:pPr>
    </w:p>
    <w:p w14:paraId="2808A95B" w14:textId="04A001D9" w:rsidR="006F7722" w:rsidRDefault="005937E6" w:rsidP="006F7722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D. Motion to approve minutes </w:t>
      </w:r>
      <w:r w:rsidR="00D64DE9">
        <w:rPr>
          <w:sz w:val="22"/>
          <w:szCs w:val="22"/>
        </w:rPr>
        <w:t>from April 21</w:t>
      </w:r>
      <w:r w:rsidR="00D64DE9" w:rsidRPr="00D64DE9">
        <w:rPr>
          <w:sz w:val="22"/>
          <w:szCs w:val="22"/>
          <w:vertAlign w:val="superscript"/>
        </w:rPr>
        <w:t>st</w:t>
      </w:r>
      <w:r w:rsidR="00D64DE9">
        <w:rPr>
          <w:sz w:val="22"/>
          <w:szCs w:val="22"/>
        </w:rPr>
        <w:t xml:space="preserve"> </w:t>
      </w:r>
      <w:r>
        <w:rPr>
          <w:sz w:val="22"/>
          <w:szCs w:val="22"/>
        </w:rPr>
        <w:t>made by</w:t>
      </w:r>
      <w:r w:rsidR="00D64DE9">
        <w:rPr>
          <w:sz w:val="22"/>
          <w:szCs w:val="22"/>
        </w:rPr>
        <w:t xml:space="preserve"> Aline Robertson</w:t>
      </w:r>
      <w:r>
        <w:rPr>
          <w:sz w:val="22"/>
          <w:szCs w:val="22"/>
        </w:rPr>
        <w:t xml:space="preserve"> and second by</w:t>
      </w:r>
      <w:r w:rsidR="00D64DE9">
        <w:rPr>
          <w:sz w:val="22"/>
          <w:szCs w:val="22"/>
        </w:rPr>
        <w:t xml:space="preserve"> Amelia </w:t>
      </w:r>
      <w:proofErr w:type="spellStart"/>
      <w:r w:rsidR="00D64DE9">
        <w:rPr>
          <w:sz w:val="22"/>
          <w:szCs w:val="22"/>
        </w:rPr>
        <w:t>Eshleman</w:t>
      </w:r>
      <w:proofErr w:type="spellEnd"/>
      <w:r>
        <w:rPr>
          <w:sz w:val="22"/>
          <w:szCs w:val="22"/>
        </w:rPr>
        <w:t>. All votes were in the affirmative. No votes in the negative. Motion Carries.</w:t>
      </w:r>
    </w:p>
    <w:p w14:paraId="417D58F9" w14:textId="77777777" w:rsidR="005937E6" w:rsidRDefault="005937E6" w:rsidP="006F7722">
      <w:pPr>
        <w:ind w:firstLine="720"/>
        <w:rPr>
          <w:sz w:val="22"/>
          <w:szCs w:val="22"/>
        </w:rPr>
      </w:pPr>
    </w:p>
    <w:p w14:paraId="79D20715" w14:textId="587FAD79" w:rsidR="009968A4" w:rsidRPr="00D73EB2" w:rsidRDefault="009968A4" w:rsidP="006F7722">
      <w:pPr>
        <w:ind w:firstLine="720"/>
        <w:rPr>
          <w:sz w:val="22"/>
          <w:szCs w:val="22"/>
        </w:rPr>
      </w:pPr>
      <w:r>
        <w:rPr>
          <w:sz w:val="22"/>
          <w:szCs w:val="22"/>
        </w:rPr>
        <w:t>E. Mission Moment</w:t>
      </w:r>
      <w:r w:rsidR="00D64DE9">
        <w:rPr>
          <w:sz w:val="22"/>
          <w:szCs w:val="22"/>
        </w:rPr>
        <w:t>- An article was posted in the newspaper around the Roots and Wings Community School mission. For the last 2 months, parents have carried on the mission of the school from home.</w:t>
      </w:r>
    </w:p>
    <w:p w14:paraId="6F55DED3" w14:textId="77777777" w:rsidR="006F7722" w:rsidRPr="00D73EB2" w:rsidRDefault="006F7722" w:rsidP="006F7722">
      <w:pPr>
        <w:rPr>
          <w:sz w:val="22"/>
          <w:szCs w:val="22"/>
        </w:rPr>
      </w:pPr>
      <w:r w:rsidRPr="00D73EB2">
        <w:rPr>
          <w:sz w:val="22"/>
          <w:szCs w:val="22"/>
        </w:rPr>
        <w:t xml:space="preserve"> </w:t>
      </w:r>
    </w:p>
    <w:p w14:paraId="4C522B87" w14:textId="73A22A6B" w:rsidR="006F7722" w:rsidRPr="00D73EB2" w:rsidRDefault="00D64DE9" w:rsidP="006F7722">
      <w:pPr>
        <w:rPr>
          <w:sz w:val="22"/>
          <w:szCs w:val="22"/>
        </w:rPr>
      </w:pPr>
      <w:r>
        <w:rPr>
          <w:sz w:val="22"/>
          <w:szCs w:val="22"/>
        </w:rPr>
        <w:t>II. Public Comment- Alice Allen was introduced to the members of the GC</w:t>
      </w:r>
    </w:p>
    <w:p w14:paraId="075CC305" w14:textId="77777777" w:rsidR="006F7722" w:rsidRPr="00D73EB2" w:rsidRDefault="006F7722" w:rsidP="006F7722">
      <w:pPr>
        <w:rPr>
          <w:sz w:val="22"/>
          <w:szCs w:val="22"/>
        </w:rPr>
      </w:pPr>
      <w:r w:rsidRPr="00D73EB2">
        <w:rPr>
          <w:sz w:val="22"/>
          <w:szCs w:val="22"/>
        </w:rPr>
        <w:t xml:space="preserve"> </w:t>
      </w:r>
    </w:p>
    <w:p w14:paraId="582608F8" w14:textId="77777777" w:rsidR="006F7722" w:rsidRPr="00D73EB2" w:rsidRDefault="006F7722" w:rsidP="006F7722">
      <w:pPr>
        <w:rPr>
          <w:sz w:val="22"/>
          <w:szCs w:val="22"/>
        </w:rPr>
      </w:pPr>
      <w:r w:rsidRPr="00D73EB2">
        <w:rPr>
          <w:sz w:val="22"/>
          <w:szCs w:val="22"/>
        </w:rPr>
        <w:t xml:space="preserve">III. Action Items </w:t>
      </w:r>
    </w:p>
    <w:p w14:paraId="499B6FE4" w14:textId="60BF7EBD" w:rsidR="002252F7" w:rsidRDefault="00D64DE9" w:rsidP="005C6A06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Motion to approve BAR# 570-000-1920-0025IB</w:t>
      </w:r>
      <w:r w:rsidR="001F5B2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(Initial Budget) $17,505.00 for Fund 24130 Cares Act made by Aline Robertson and second by Amelia </w:t>
      </w:r>
      <w:proofErr w:type="spellStart"/>
      <w:r>
        <w:rPr>
          <w:sz w:val="22"/>
          <w:szCs w:val="22"/>
        </w:rPr>
        <w:t>Eshleman</w:t>
      </w:r>
      <w:proofErr w:type="spellEnd"/>
      <w:r>
        <w:rPr>
          <w:sz w:val="22"/>
          <w:szCs w:val="22"/>
        </w:rPr>
        <w:t>. All votes were in the affirmative. No votes in the negative. Motion Carries.</w:t>
      </w:r>
    </w:p>
    <w:p w14:paraId="6F5FC7D0" w14:textId="545DE977" w:rsidR="00802DC3" w:rsidRDefault="001F5B2D" w:rsidP="005C6A06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Motion to approve </w:t>
      </w:r>
      <w:r w:rsidR="00802DC3">
        <w:rPr>
          <w:sz w:val="22"/>
          <w:szCs w:val="22"/>
        </w:rPr>
        <w:t xml:space="preserve">IDEA – B for 2020 </w:t>
      </w:r>
      <w:r w:rsidR="00FD44E6">
        <w:rPr>
          <w:sz w:val="22"/>
          <w:szCs w:val="22"/>
        </w:rPr>
        <w:t>–</w:t>
      </w:r>
      <w:r w:rsidR="00802DC3">
        <w:rPr>
          <w:sz w:val="22"/>
          <w:szCs w:val="22"/>
        </w:rPr>
        <w:t xml:space="preserve"> 2021</w:t>
      </w:r>
      <w:r w:rsidR="00FD44E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made by Aline Robertson and second by Amelia </w:t>
      </w:r>
      <w:proofErr w:type="spellStart"/>
      <w:r>
        <w:rPr>
          <w:sz w:val="22"/>
          <w:szCs w:val="22"/>
        </w:rPr>
        <w:t>Eshleman</w:t>
      </w:r>
      <w:proofErr w:type="spellEnd"/>
      <w:r>
        <w:rPr>
          <w:sz w:val="22"/>
          <w:szCs w:val="22"/>
        </w:rPr>
        <w:t>. All votes were in the affirmative. No votes in the negative. Motion Carries</w:t>
      </w:r>
    </w:p>
    <w:p w14:paraId="31D2544C" w14:textId="64441E77" w:rsidR="001F5B2D" w:rsidRDefault="001F5B2D" w:rsidP="001F5B2D">
      <w:pPr>
        <w:rPr>
          <w:sz w:val="22"/>
          <w:szCs w:val="22"/>
        </w:rPr>
      </w:pPr>
    </w:p>
    <w:p w14:paraId="2451A7A8" w14:textId="6B999C24" w:rsidR="001F5B2D" w:rsidRDefault="001F5B2D" w:rsidP="001F5B2D">
      <w:pPr>
        <w:rPr>
          <w:sz w:val="22"/>
          <w:szCs w:val="22"/>
        </w:rPr>
      </w:pPr>
    </w:p>
    <w:p w14:paraId="7F07EF2F" w14:textId="6E6FE3AB" w:rsidR="001F5B2D" w:rsidRDefault="001F5B2D" w:rsidP="001F5B2D">
      <w:pPr>
        <w:rPr>
          <w:sz w:val="22"/>
          <w:szCs w:val="22"/>
        </w:rPr>
      </w:pPr>
    </w:p>
    <w:p w14:paraId="557E123A" w14:textId="608E25B1" w:rsidR="001F5B2D" w:rsidRDefault="001F5B2D" w:rsidP="001F5B2D">
      <w:pPr>
        <w:rPr>
          <w:sz w:val="22"/>
          <w:szCs w:val="22"/>
        </w:rPr>
      </w:pPr>
    </w:p>
    <w:p w14:paraId="4848E359" w14:textId="77777777" w:rsidR="001F5B2D" w:rsidRPr="001F5B2D" w:rsidRDefault="001F5B2D" w:rsidP="001F5B2D">
      <w:pPr>
        <w:rPr>
          <w:sz w:val="22"/>
          <w:szCs w:val="22"/>
        </w:rPr>
      </w:pPr>
    </w:p>
    <w:p w14:paraId="532AA2C4" w14:textId="19BF2A4A" w:rsidR="005E6EFE" w:rsidRPr="001F5B2D" w:rsidRDefault="001F5B2D" w:rsidP="001F5B2D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Motion to approve </w:t>
      </w:r>
      <w:r w:rsidR="005E6EFE" w:rsidRPr="001F5B2D">
        <w:rPr>
          <w:sz w:val="22"/>
          <w:szCs w:val="22"/>
        </w:rPr>
        <w:t xml:space="preserve">Fine Arts Education Act Grant for 2020 </w:t>
      </w:r>
      <w:r>
        <w:rPr>
          <w:sz w:val="22"/>
          <w:szCs w:val="22"/>
        </w:rPr>
        <w:t>–</w:t>
      </w:r>
      <w:r w:rsidR="005E6EFE" w:rsidRPr="001F5B2D">
        <w:rPr>
          <w:sz w:val="22"/>
          <w:szCs w:val="22"/>
        </w:rPr>
        <w:t xml:space="preserve"> 2021</w:t>
      </w:r>
      <w:r>
        <w:rPr>
          <w:sz w:val="22"/>
          <w:szCs w:val="22"/>
        </w:rPr>
        <w:t xml:space="preserve"> made by Aline Robertson and second by Amelia </w:t>
      </w:r>
      <w:proofErr w:type="spellStart"/>
      <w:r>
        <w:rPr>
          <w:sz w:val="22"/>
          <w:szCs w:val="22"/>
        </w:rPr>
        <w:t>Eshleman</w:t>
      </w:r>
      <w:proofErr w:type="spellEnd"/>
      <w:r>
        <w:rPr>
          <w:sz w:val="22"/>
          <w:szCs w:val="22"/>
        </w:rPr>
        <w:t>. All votes were in the affirmative. No votes in the negative. Motion Carries.</w:t>
      </w:r>
    </w:p>
    <w:p w14:paraId="3199313C" w14:textId="43C02C9C" w:rsidR="006F7722" w:rsidRPr="00D73EB2" w:rsidRDefault="006F7722" w:rsidP="006F7722">
      <w:pPr>
        <w:rPr>
          <w:sz w:val="22"/>
          <w:szCs w:val="22"/>
        </w:rPr>
      </w:pPr>
    </w:p>
    <w:p w14:paraId="24D341B1" w14:textId="452526C2" w:rsidR="009968A4" w:rsidRPr="00FD44E6" w:rsidRDefault="006F7722" w:rsidP="00FD44E6">
      <w:pPr>
        <w:rPr>
          <w:sz w:val="22"/>
          <w:szCs w:val="22"/>
        </w:rPr>
      </w:pPr>
      <w:r w:rsidRPr="00D73EB2">
        <w:rPr>
          <w:sz w:val="22"/>
          <w:szCs w:val="22"/>
        </w:rPr>
        <w:t xml:space="preserve">IV. Informational/Discussion Items </w:t>
      </w:r>
    </w:p>
    <w:p w14:paraId="32BF0CB2" w14:textId="77777777" w:rsidR="001F5B2D" w:rsidRDefault="006F7722" w:rsidP="00FC2220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FC2220">
        <w:rPr>
          <w:sz w:val="22"/>
          <w:szCs w:val="22"/>
        </w:rPr>
        <w:t>Director’s Report</w:t>
      </w:r>
      <w:r w:rsidR="001F5B2D">
        <w:rPr>
          <w:sz w:val="22"/>
          <w:szCs w:val="22"/>
        </w:rPr>
        <w:t xml:space="preserve"> discussed DASH program and sharing sheep brain dissection video. We sent out parent questionnaire yesterday and are getting parent responses</w:t>
      </w:r>
    </w:p>
    <w:p w14:paraId="1058C0C4" w14:textId="2E9B1C45" w:rsidR="005C6A06" w:rsidRPr="00FC2220" w:rsidRDefault="001F5B2D" w:rsidP="001F5B2D">
      <w:pPr>
        <w:pStyle w:val="ListParagraph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76BDD84" w14:textId="3DB615C6" w:rsidR="00FC2220" w:rsidRPr="001F5B2D" w:rsidRDefault="00FC2220" w:rsidP="001F5B2D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1F5B2D">
        <w:rPr>
          <w:sz w:val="22"/>
          <w:szCs w:val="22"/>
        </w:rPr>
        <w:t>Review</w:t>
      </w:r>
      <w:r w:rsidR="001F5B2D" w:rsidRPr="001F5B2D">
        <w:rPr>
          <w:sz w:val="22"/>
          <w:szCs w:val="22"/>
        </w:rPr>
        <w:t>ed</w:t>
      </w:r>
      <w:r w:rsidRPr="001F5B2D">
        <w:rPr>
          <w:sz w:val="22"/>
          <w:szCs w:val="22"/>
        </w:rPr>
        <w:t xml:space="preserve"> Attorney Agreement for 2020 </w:t>
      </w:r>
      <w:r w:rsidR="001F5B2D" w:rsidRPr="001F5B2D">
        <w:rPr>
          <w:sz w:val="22"/>
          <w:szCs w:val="22"/>
        </w:rPr>
        <w:t>–</w:t>
      </w:r>
      <w:r w:rsidRPr="001F5B2D">
        <w:rPr>
          <w:sz w:val="22"/>
          <w:szCs w:val="22"/>
        </w:rPr>
        <w:t xml:space="preserve"> 2021</w:t>
      </w:r>
      <w:r w:rsidR="001F5B2D" w:rsidRPr="001F5B2D">
        <w:rPr>
          <w:sz w:val="22"/>
          <w:szCs w:val="22"/>
        </w:rPr>
        <w:t xml:space="preserve">. Discussed possibly seeing another proposal. </w:t>
      </w:r>
      <w:r w:rsidR="003E35AF">
        <w:rPr>
          <w:sz w:val="22"/>
          <w:szCs w:val="22"/>
        </w:rPr>
        <w:t>Decision will be an action item</w:t>
      </w:r>
      <w:r w:rsidR="001F5B2D" w:rsidRPr="001F5B2D">
        <w:rPr>
          <w:sz w:val="22"/>
          <w:szCs w:val="22"/>
        </w:rPr>
        <w:t xml:space="preserve"> on next month’s GC Meeting.</w:t>
      </w:r>
    </w:p>
    <w:p w14:paraId="0F54EF18" w14:textId="77777777" w:rsidR="001F5B2D" w:rsidRPr="001F5B2D" w:rsidRDefault="001F5B2D" w:rsidP="001F5B2D">
      <w:pPr>
        <w:pStyle w:val="ListParagraph"/>
        <w:ind w:left="1080"/>
        <w:rPr>
          <w:sz w:val="22"/>
          <w:szCs w:val="22"/>
        </w:rPr>
      </w:pPr>
    </w:p>
    <w:p w14:paraId="7B670355" w14:textId="5855A099" w:rsidR="00200C6C" w:rsidRDefault="00200C6C" w:rsidP="009968A4">
      <w:pPr>
        <w:ind w:firstLine="720"/>
        <w:rPr>
          <w:sz w:val="22"/>
          <w:szCs w:val="22"/>
        </w:rPr>
      </w:pPr>
    </w:p>
    <w:p w14:paraId="540C9067" w14:textId="78B93B98" w:rsidR="005C6A06" w:rsidRDefault="00FC2220" w:rsidP="009968A4">
      <w:pPr>
        <w:ind w:firstLine="720"/>
        <w:rPr>
          <w:sz w:val="22"/>
          <w:szCs w:val="22"/>
        </w:rPr>
      </w:pPr>
      <w:r>
        <w:rPr>
          <w:sz w:val="22"/>
          <w:szCs w:val="22"/>
        </w:rPr>
        <w:t>D</w:t>
      </w:r>
      <w:r w:rsidR="009968A4">
        <w:rPr>
          <w:sz w:val="22"/>
          <w:szCs w:val="22"/>
        </w:rPr>
        <w:t xml:space="preserve">. </w:t>
      </w:r>
      <w:r w:rsidR="00BD5A82">
        <w:rPr>
          <w:sz w:val="22"/>
          <w:szCs w:val="22"/>
        </w:rPr>
        <w:t>Finance Committee Report</w:t>
      </w:r>
      <w:r w:rsidR="001F5B2D">
        <w:rPr>
          <w:sz w:val="22"/>
          <w:szCs w:val="22"/>
        </w:rPr>
        <w:t>-contract employees will still be paid until the end of their contract period. We are trying to get outstanding checks cashed.</w:t>
      </w:r>
    </w:p>
    <w:p w14:paraId="0569B29B" w14:textId="3C97C391" w:rsidR="00DB455D" w:rsidRDefault="00DB455D" w:rsidP="00DB455D">
      <w:pPr>
        <w:rPr>
          <w:sz w:val="22"/>
          <w:szCs w:val="22"/>
        </w:rPr>
      </w:pPr>
    </w:p>
    <w:p w14:paraId="3FC687C4" w14:textId="7B3AF726" w:rsidR="00DF73CD" w:rsidRDefault="00DB455D" w:rsidP="00DB455D">
      <w:pPr>
        <w:rPr>
          <w:sz w:val="22"/>
          <w:szCs w:val="22"/>
        </w:rPr>
      </w:pPr>
      <w:r>
        <w:rPr>
          <w:sz w:val="22"/>
          <w:szCs w:val="22"/>
        </w:rPr>
        <w:t>V.  Board Development</w:t>
      </w:r>
    </w:p>
    <w:p w14:paraId="2B7D5586" w14:textId="64A7CAD4" w:rsidR="00EE0101" w:rsidRDefault="001F5B2D" w:rsidP="00DB455D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4949FA65" w14:textId="3617C251" w:rsidR="00EE0101" w:rsidRDefault="00EE0101" w:rsidP="00DB455D">
      <w:pPr>
        <w:rPr>
          <w:sz w:val="22"/>
          <w:szCs w:val="22"/>
        </w:rPr>
      </w:pPr>
    </w:p>
    <w:p w14:paraId="36409E9E" w14:textId="464A22A2" w:rsidR="00640809" w:rsidRPr="00D73EB2" w:rsidRDefault="00EE0101" w:rsidP="00640809">
      <w:pPr>
        <w:rPr>
          <w:sz w:val="22"/>
          <w:szCs w:val="22"/>
        </w:rPr>
      </w:pPr>
      <w:r>
        <w:rPr>
          <w:sz w:val="22"/>
          <w:szCs w:val="22"/>
        </w:rPr>
        <w:t xml:space="preserve">VI. Closed session. </w:t>
      </w:r>
      <w:r w:rsidR="00640809" w:rsidRPr="00D73EB2">
        <w:rPr>
          <w:sz w:val="22"/>
          <w:szCs w:val="22"/>
        </w:rPr>
        <w:t>The Board will meet in closed session pursu</w:t>
      </w:r>
      <w:r w:rsidR="00640809">
        <w:rPr>
          <w:sz w:val="22"/>
          <w:szCs w:val="22"/>
        </w:rPr>
        <w:t xml:space="preserve">ant to NMSA Section </w:t>
      </w:r>
      <w:r w:rsidR="00640809" w:rsidRPr="00D73EB2">
        <w:rPr>
          <w:sz w:val="22"/>
          <w:szCs w:val="22"/>
        </w:rPr>
        <w:t>10-15-1(H)(8) to di</w:t>
      </w:r>
      <w:r w:rsidR="002D692D">
        <w:rPr>
          <w:sz w:val="22"/>
          <w:szCs w:val="22"/>
        </w:rPr>
        <w:t>sc</w:t>
      </w:r>
      <w:r w:rsidR="005E6EFE">
        <w:rPr>
          <w:sz w:val="22"/>
          <w:szCs w:val="22"/>
        </w:rPr>
        <w:t>uss limited personnel issues.</w:t>
      </w:r>
    </w:p>
    <w:p w14:paraId="6811F314" w14:textId="66B3B45D" w:rsidR="00640809" w:rsidRPr="001F5B2D" w:rsidRDefault="001F5B2D" w:rsidP="001F5B2D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1F5B2D">
        <w:rPr>
          <w:sz w:val="22"/>
          <w:szCs w:val="22"/>
        </w:rPr>
        <w:t xml:space="preserve">Motion to go into closed session made by Amelia </w:t>
      </w:r>
      <w:proofErr w:type="spellStart"/>
      <w:r w:rsidRPr="001F5B2D">
        <w:rPr>
          <w:sz w:val="22"/>
          <w:szCs w:val="22"/>
        </w:rPr>
        <w:t>Eshleman</w:t>
      </w:r>
      <w:proofErr w:type="spellEnd"/>
      <w:r w:rsidRPr="001F5B2D">
        <w:rPr>
          <w:sz w:val="22"/>
          <w:szCs w:val="22"/>
        </w:rPr>
        <w:t xml:space="preserve"> and second by Aline Robertson. All votes were in the affirmative. No votes in the negative. Motion carries.</w:t>
      </w:r>
    </w:p>
    <w:p w14:paraId="258B2914" w14:textId="77777777" w:rsidR="001F5B2D" w:rsidRPr="001F5B2D" w:rsidRDefault="001F5B2D" w:rsidP="001F5B2D">
      <w:pPr>
        <w:pStyle w:val="ListParagraph"/>
        <w:ind w:left="1080"/>
        <w:rPr>
          <w:sz w:val="22"/>
          <w:szCs w:val="22"/>
        </w:rPr>
      </w:pPr>
    </w:p>
    <w:p w14:paraId="48867E28" w14:textId="3E4A1227" w:rsidR="00EE0101" w:rsidRPr="00D73EB2" w:rsidRDefault="00640809" w:rsidP="00640809">
      <w:pPr>
        <w:ind w:firstLine="720"/>
        <w:rPr>
          <w:sz w:val="22"/>
          <w:szCs w:val="22"/>
        </w:rPr>
      </w:pPr>
      <w:r w:rsidRPr="00D73EB2">
        <w:rPr>
          <w:sz w:val="22"/>
          <w:szCs w:val="22"/>
        </w:rPr>
        <w:t>B. Following closed session the Board will return to Open Session and may take action.</w:t>
      </w:r>
      <w:r w:rsidR="003E35AF">
        <w:rPr>
          <w:sz w:val="22"/>
          <w:szCs w:val="22"/>
        </w:rPr>
        <w:t xml:space="preserve"> Closed session came out at 6:18. No action was taken and only matters on the agenda were discussed.</w:t>
      </w:r>
    </w:p>
    <w:p w14:paraId="60D1D884" w14:textId="44963487" w:rsidR="006F7722" w:rsidRPr="00D73EB2" w:rsidRDefault="006F7722" w:rsidP="006F7722">
      <w:pPr>
        <w:rPr>
          <w:sz w:val="22"/>
          <w:szCs w:val="22"/>
        </w:rPr>
      </w:pPr>
    </w:p>
    <w:p w14:paraId="106BA97C" w14:textId="4FC35A06" w:rsidR="006F7722" w:rsidRPr="00D73EB2" w:rsidRDefault="00DE28B4" w:rsidP="006F7722">
      <w:pPr>
        <w:rPr>
          <w:sz w:val="22"/>
          <w:szCs w:val="22"/>
        </w:rPr>
      </w:pPr>
      <w:r w:rsidRPr="00D73EB2">
        <w:rPr>
          <w:sz w:val="22"/>
          <w:szCs w:val="22"/>
        </w:rPr>
        <w:t>V</w:t>
      </w:r>
      <w:r w:rsidR="00856966" w:rsidRPr="00D73EB2">
        <w:rPr>
          <w:sz w:val="22"/>
          <w:szCs w:val="22"/>
        </w:rPr>
        <w:t>I</w:t>
      </w:r>
      <w:r w:rsidR="006E4F54">
        <w:rPr>
          <w:sz w:val="22"/>
          <w:szCs w:val="22"/>
        </w:rPr>
        <w:t>I</w:t>
      </w:r>
      <w:r w:rsidR="006F7722" w:rsidRPr="00D73EB2">
        <w:rPr>
          <w:sz w:val="22"/>
          <w:szCs w:val="22"/>
        </w:rPr>
        <w:t xml:space="preserve">. Closing Business </w:t>
      </w:r>
    </w:p>
    <w:p w14:paraId="0FA9144E" w14:textId="1ABED04F" w:rsidR="006F7722" w:rsidRPr="00D73EB2" w:rsidRDefault="003E35AF" w:rsidP="006F7722">
      <w:pPr>
        <w:ind w:firstLine="720"/>
        <w:rPr>
          <w:sz w:val="22"/>
          <w:szCs w:val="22"/>
        </w:rPr>
      </w:pPr>
      <w:r>
        <w:rPr>
          <w:sz w:val="22"/>
          <w:szCs w:val="22"/>
        </w:rPr>
        <w:t>A. Special Meeting will be held on Tuesday, May 26 at 4pm</w:t>
      </w:r>
    </w:p>
    <w:p w14:paraId="7D86372B" w14:textId="0B707EAD" w:rsidR="006F7722" w:rsidRPr="00D73EB2" w:rsidRDefault="006F7722" w:rsidP="006F7722">
      <w:pPr>
        <w:ind w:firstLine="720"/>
        <w:rPr>
          <w:sz w:val="22"/>
          <w:szCs w:val="22"/>
        </w:rPr>
      </w:pPr>
      <w:r w:rsidRPr="00D73EB2">
        <w:rPr>
          <w:sz w:val="22"/>
          <w:szCs w:val="22"/>
        </w:rPr>
        <w:t>B. Adjournment</w:t>
      </w:r>
      <w:r w:rsidR="003E35AF">
        <w:rPr>
          <w:sz w:val="22"/>
          <w:szCs w:val="22"/>
        </w:rPr>
        <w:t xml:space="preserve"> at 7:03</w:t>
      </w:r>
    </w:p>
    <w:p w14:paraId="13C361CC" w14:textId="498B8C2D" w:rsidR="00351FC0" w:rsidRDefault="00351FC0" w:rsidP="00351FC0"/>
    <w:p w14:paraId="098D759D" w14:textId="1A1066B2" w:rsidR="00351FC0" w:rsidRDefault="00F60C2F" w:rsidP="00F60C2F">
      <w:pPr>
        <w:tabs>
          <w:tab w:val="left" w:pos="6015"/>
        </w:tabs>
      </w:pPr>
      <w:r>
        <w:tab/>
      </w:r>
    </w:p>
    <w:p w14:paraId="5D2F7136" w14:textId="1D9B1766" w:rsidR="00A8693A" w:rsidRDefault="00A8693A" w:rsidP="00AB63EA"/>
    <w:p w14:paraId="61DD6863" w14:textId="05FA90FC" w:rsidR="009D3AF6" w:rsidRDefault="009D3AF6" w:rsidP="00AB63EA"/>
    <w:p w14:paraId="7898C00D" w14:textId="170CAEE2" w:rsidR="009D3AF6" w:rsidRDefault="009D3AF6" w:rsidP="00AB63EA"/>
    <w:p w14:paraId="27DB3D4C" w14:textId="77777777" w:rsidR="009D3AF6" w:rsidRPr="00091304" w:rsidRDefault="009D3AF6" w:rsidP="009D3AF6">
      <w:bookmarkStart w:id="0" w:name="_GoBack"/>
      <w:bookmarkEnd w:id="0"/>
    </w:p>
    <w:sectPr w:rsidR="009D3AF6" w:rsidRPr="000913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AC4D67" w14:textId="77777777" w:rsidR="00524C82" w:rsidRDefault="00524C82">
      <w:r>
        <w:separator/>
      </w:r>
    </w:p>
  </w:endnote>
  <w:endnote w:type="continuationSeparator" w:id="0">
    <w:p w14:paraId="6357BB07" w14:textId="77777777" w:rsidR="00524C82" w:rsidRDefault="00524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7EC93" w14:textId="77777777" w:rsidR="00BB68E3" w:rsidRDefault="00BB68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61E53" w14:textId="2118A237" w:rsidR="00BB68E3" w:rsidRPr="00712CD0" w:rsidRDefault="00BB68E3" w:rsidP="00941B56">
    <w:pPr>
      <w:pStyle w:val="Footer"/>
      <w:rPr>
        <w:rFonts w:ascii="Cambria" w:hAnsi="Cambria"/>
        <w:i/>
        <w:sz w:val="20"/>
        <w:lang w:val="es-US"/>
      </w:rPr>
    </w:pPr>
    <w:r>
      <w:rPr>
        <w:rFonts w:ascii="Cambria" w:hAnsi="Cambria"/>
        <w:i/>
        <w:sz w:val="20"/>
        <w:lang w:val="es-US"/>
      </w:rPr>
      <w:t xml:space="preserve">                                                                    Mark Richert, </w:t>
    </w:r>
    <w:r w:rsidRPr="00712CD0">
      <w:rPr>
        <w:rFonts w:ascii="Cambria" w:hAnsi="Cambria"/>
        <w:i/>
        <w:sz w:val="20"/>
        <w:lang w:val="es-US"/>
      </w:rPr>
      <w:t>Director</w:t>
    </w:r>
  </w:p>
  <w:p w14:paraId="6ADF3538" w14:textId="77777777" w:rsidR="00BB68E3" w:rsidRDefault="00BB68E3" w:rsidP="00F74728">
    <w:pPr>
      <w:pStyle w:val="Footer"/>
      <w:rPr>
        <w:rFonts w:ascii="Cambria" w:hAnsi="Cambria"/>
        <w:i/>
        <w:sz w:val="20"/>
        <w:lang w:val="es-US"/>
      </w:rPr>
    </w:pPr>
    <w:r w:rsidRPr="00712CD0">
      <w:rPr>
        <w:rFonts w:ascii="Cambria" w:hAnsi="Cambria"/>
        <w:i/>
        <w:sz w:val="20"/>
        <w:lang w:val="es-US"/>
      </w:rPr>
      <w:tab/>
    </w:r>
    <w:proofErr w:type="spellStart"/>
    <w:r>
      <w:rPr>
        <w:rFonts w:ascii="Cambria" w:hAnsi="Cambria"/>
        <w:i/>
        <w:sz w:val="20"/>
        <w:lang w:val="es-US"/>
      </w:rPr>
      <w:t>Veronica</w:t>
    </w:r>
    <w:proofErr w:type="spellEnd"/>
    <w:r>
      <w:rPr>
        <w:rFonts w:ascii="Cambria" w:hAnsi="Cambria"/>
        <w:i/>
        <w:sz w:val="20"/>
        <w:lang w:val="es-US"/>
      </w:rPr>
      <w:t xml:space="preserve"> </w:t>
    </w:r>
    <w:proofErr w:type="spellStart"/>
    <w:r>
      <w:rPr>
        <w:rFonts w:ascii="Cambria" w:hAnsi="Cambria"/>
        <w:i/>
        <w:sz w:val="20"/>
        <w:lang w:val="es-US"/>
      </w:rPr>
      <w:t>Garcia</w:t>
    </w:r>
    <w:proofErr w:type="spellEnd"/>
    <w:r w:rsidRPr="00712CD0">
      <w:rPr>
        <w:rFonts w:ascii="Cambria" w:hAnsi="Cambria"/>
        <w:i/>
        <w:sz w:val="20"/>
        <w:lang w:val="es-US"/>
      </w:rPr>
      <w:t>, Office Manager</w:t>
    </w:r>
  </w:p>
  <w:p w14:paraId="2ED61AF0" w14:textId="1A37D47B" w:rsidR="00BB68E3" w:rsidRPr="00712CD0" w:rsidRDefault="00BB68E3" w:rsidP="00F74728">
    <w:pPr>
      <w:pStyle w:val="Footer"/>
      <w:rPr>
        <w:rFonts w:ascii="Cambria" w:hAnsi="Cambria"/>
        <w:i/>
        <w:sz w:val="20"/>
        <w:lang w:val="es-US"/>
      </w:rPr>
    </w:pPr>
    <w:r w:rsidRPr="00712CD0">
      <w:rPr>
        <w:rFonts w:ascii="Cambria" w:hAnsi="Cambria"/>
        <w:i/>
        <w:sz w:val="20"/>
        <w:lang w:val="es-US"/>
      </w:rPr>
      <w:tab/>
    </w:r>
  </w:p>
  <w:p w14:paraId="66D43949" w14:textId="749EA784" w:rsidR="00BB68E3" w:rsidRPr="00941B56" w:rsidRDefault="00BB68E3" w:rsidP="00F74728">
    <w:pPr>
      <w:pStyle w:val="Footer"/>
      <w:rPr>
        <w:rFonts w:ascii="Cambria" w:hAnsi="Cambria"/>
        <w:sz w:val="20"/>
        <w:lang w:val="es-US"/>
      </w:rPr>
    </w:pPr>
    <w:r>
      <w:rPr>
        <w:rFonts w:ascii="Cambria" w:hAnsi="Cambria"/>
        <w:i/>
        <w:sz w:val="20"/>
        <w:lang w:val="es-US"/>
      </w:rPr>
      <w:t xml:space="preserve">                                                                  </w:t>
    </w:r>
    <w:r w:rsidRPr="00941B56">
      <w:rPr>
        <w:rFonts w:ascii="Cambria" w:hAnsi="Cambria"/>
        <w:sz w:val="20"/>
        <w:lang w:val="es-US"/>
      </w:rPr>
      <w:t xml:space="preserve">35 La Lama </w:t>
    </w:r>
    <w:proofErr w:type="spellStart"/>
    <w:r w:rsidRPr="00941B56">
      <w:rPr>
        <w:rFonts w:ascii="Cambria" w:hAnsi="Cambria"/>
        <w:sz w:val="20"/>
        <w:lang w:val="es-US"/>
      </w:rPr>
      <w:t>Rd</w:t>
    </w:r>
    <w:proofErr w:type="spellEnd"/>
    <w:r w:rsidRPr="00941B56">
      <w:rPr>
        <w:rFonts w:ascii="Cambria" w:hAnsi="Cambria"/>
        <w:sz w:val="20"/>
        <w:lang w:val="es-US"/>
      </w:rPr>
      <w:t>.</w:t>
    </w:r>
    <w:r w:rsidRPr="00941B56">
      <w:rPr>
        <w:rFonts w:ascii="Cambria" w:hAnsi="Cambria"/>
        <w:sz w:val="20"/>
        <w:lang w:val="es-US"/>
      </w:rPr>
      <w:tab/>
    </w:r>
  </w:p>
  <w:p w14:paraId="76A68606" w14:textId="77777777" w:rsidR="00BB68E3" w:rsidRPr="00712CD0" w:rsidRDefault="00BB68E3" w:rsidP="00A7063B">
    <w:pPr>
      <w:pStyle w:val="Footer"/>
      <w:jc w:val="center"/>
      <w:rPr>
        <w:rFonts w:ascii="Cambria" w:hAnsi="Cambria"/>
        <w:sz w:val="20"/>
        <w:lang w:val="es-US"/>
      </w:rPr>
    </w:pPr>
    <w:r w:rsidRPr="00712CD0">
      <w:rPr>
        <w:rFonts w:ascii="Cambria" w:hAnsi="Cambria"/>
        <w:sz w:val="20"/>
        <w:lang w:val="es-US"/>
      </w:rPr>
      <w:t xml:space="preserve">HC 81 Box 22, </w:t>
    </w:r>
    <w:proofErr w:type="spellStart"/>
    <w:r w:rsidRPr="00712CD0">
      <w:rPr>
        <w:rFonts w:ascii="Cambria" w:hAnsi="Cambria"/>
        <w:sz w:val="20"/>
        <w:lang w:val="es-US"/>
      </w:rPr>
      <w:t>Questa</w:t>
    </w:r>
    <w:proofErr w:type="spellEnd"/>
    <w:r w:rsidRPr="00712CD0">
      <w:rPr>
        <w:rFonts w:ascii="Cambria" w:hAnsi="Cambria"/>
        <w:sz w:val="20"/>
        <w:lang w:val="es-US"/>
      </w:rPr>
      <w:t>, NM 87556</w:t>
    </w:r>
  </w:p>
  <w:p w14:paraId="6D709295" w14:textId="058D5663" w:rsidR="00BB68E3" w:rsidRPr="001D5076" w:rsidRDefault="00BB68E3" w:rsidP="00A7063B">
    <w:pPr>
      <w:pStyle w:val="Footer"/>
      <w:jc w:val="center"/>
      <w:rPr>
        <w:rFonts w:ascii="Cambria" w:hAnsi="Cambria"/>
        <w:sz w:val="20"/>
      </w:rPr>
    </w:pPr>
    <w:r>
      <w:rPr>
        <w:rFonts w:ascii="Cambria" w:hAnsi="Cambria"/>
        <w:sz w:val="20"/>
      </w:rPr>
      <w:t xml:space="preserve"> </w:t>
    </w:r>
    <w:r w:rsidRPr="001D5076">
      <w:rPr>
        <w:rFonts w:ascii="Cambria" w:hAnsi="Cambria"/>
        <w:sz w:val="20"/>
      </w:rPr>
      <w:t>575-586-2076/fax 575-586-2087</w:t>
    </w:r>
  </w:p>
  <w:p w14:paraId="12B44875" w14:textId="77777777" w:rsidR="00BB68E3" w:rsidRPr="001D5076" w:rsidRDefault="00BB68E3" w:rsidP="00A7063B">
    <w:pPr>
      <w:pStyle w:val="Footer"/>
      <w:jc w:val="center"/>
      <w:rPr>
        <w:rFonts w:ascii="Cambria" w:hAnsi="Cambria"/>
        <w:sz w:val="20"/>
      </w:rPr>
    </w:pPr>
  </w:p>
  <w:p w14:paraId="294C5A64" w14:textId="77777777" w:rsidR="00BB68E3" w:rsidRPr="001D5076" w:rsidRDefault="00BB68E3" w:rsidP="00A7063B">
    <w:pPr>
      <w:pStyle w:val="Footer"/>
      <w:jc w:val="center"/>
      <w:rPr>
        <w:rFonts w:ascii="Cambria" w:hAnsi="Cambria"/>
        <w:sz w:val="20"/>
      </w:rPr>
    </w:pPr>
    <w:r>
      <w:rPr>
        <w:rFonts w:ascii="Cambria" w:hAnsi="Cambria"/>
        <w:i/>
        <w:sz w:val="10"/>
        <w:szCs w:val="10"/>
      </w:rPr>
      <w:tab/>
    </w:r>
    <w:r>
      <w:rPr>
        <w:rFonts w:ascii="Cambria" w:hAnsi="Cambria"/>
        <w:i/>
        <w:sz w:val="10"/>
        <w:szCs w:val="10"/>
      </w:rPr>
      <w:tab/>
      <w:t xml:space="preserve">   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31C41" w14:textId="77777777" w:rsidR="00BB68E3" w:rsidRDefault="00BB68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3BD555" w14:textId="77777777" w:rsidR="00524C82" w:rsidRDefault="00524C82">
      <w:r>
        <w:separator/>
      </w:r>
    </w:p>
  </w:footnote>
  <w:footnote w:type="continuationSeparator" w:id="0">
    <w:p w14:paraId="343A79C1" w14:textId="77777777" w:rsidR="00524C82" w:rsidRDefault="00524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100FB" w14:textId="77777777" w:rsidR="00BB68E3" w:rsidRDefault="00524C82">
    <w:pPr>
      <w:pStyle w:val="Header"/>
    </w:pPr>
    <w:r>
      <w:rPr>
        <w:noProof/>
      </w:rPr>
      <w:pict w14:anchorId="7F5937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08812" o:spid="_x0000_s2052" type="#_x0000_t75" style="position:absolute;margin-left:0;margin-top:0;width:6in;height:468pt;z-index:-251658240;mso-position-horizontal:center;mso-position-horizontal-relative:margin;mso-position-vertical:center;mso-position-vertical-relative:margin" o:allowincell="f">
          <v:imagedata r:id="rId1" o:title="final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8B7C5" w14:textId="7FA71B90" w:rsidR="00BB68E3" w:rsidRDefault="00BB68E3" w:rsidP="00E65100"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BFFB189" wp14:editId="5A88005F">
              <wp:simplePos x="0" y="0"/>
              <wp:positionH relativeFrom="column">
                <wp:posOffset>26670</wp:posOffset>
              </wp:positionH>
              <wp:positionV relativeFrom="paragraph">
                <wp:posOffset>-219075</wp:posOffset>
              </wp:positionV>
              <wp:extent cx="5183505" cy="591820"/>
              <wp:effectExtent l="7620" t="0" r="38100" b="27305"/>
              <wp:wrapNone/>
              <wp:docPr id="2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183505" cy="5918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3D652F" w14:textId="77777777" w:rsidR="00BB68E3" w:rsidRDefault="00BB68E3" w:rsidP="00390AB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390ABC">
                            <w:rPr>
                              <w:color w:val="0000FF"/>
                              <w:sz w:val="72"/>
                              <w:szCs w:val="72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>roots &amp; wings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6BFFB189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margin-left:2.1pt;margin-top:-17.25pt;width:408.15pt;height:46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" filled="f" stroked="f">
              <v:stroke joinstyle="round"/>
              <o:lock v:ext="edit" shapetype="t"/>
              <v:textbox style="mso-fit-shape-to-text:t">
                <w:txbxContent>
                  <w:p w14:paraId="733D652F" w14:textId="77777777" w:rsidR="00390ABC" w:rsidRDefault="00390ABC" w:rsidP="00390AB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390ABC">
                      <w:rPr>
                        <w:color w:val="0000FF"/>
                        <w:sz w:val="72"/>
                        <w:szCs w:val="72"/>
                        <w14:shadow w14:blurRad="0" w14:dist="45847" w14:dir="2021404" w14:sx="100000" w14:sy="100000" w14:kx="0" w14:ky="0" w14:algn="ctr">
                          <w14:srgbClr w14:val="C0C0C0"/>
                        </w14:shadow>
                      </w:rPr>
                      <w:t>roots &amp; wings</w:t>
                    </w:r>
                  </w:p>
                </w:txbxContent>
              </v:textbox>
            </v:shape>
          </w:pict>
        </mc:Fallback>
      </mc:AlternateContent>
    </w:r>
  </w:p>
  <w:p w14:paraId="02AEB6BE" w14:textId="35453D92" w:rsidR="00BB68E3" w:rsidRDefault="00BB68E3">
    <w:pPr>
      <w:ind w:right="-720" w:firstLine="90"/>
      <w:rPr>
        <w:sz w:val="22"/>
      </w:rPr>
    </w:pPr>
    <w:r>
      <w:rPr>
        <w:i/>
        <w:noProof/>
        <w:sz w:val="20"/>
      </w:rPr>
      <w:drawing>
        <wp:anchor distT="0" distB="0" distL="114300" distR="114300" simplePos="0" relativeHeight="251660288" behindDoc="0" locked="0" layoutInCell="1" allowOverlap="1" wp14:anchorId="4B4AB9EC" wp14:editId="24BE5811">
          <wp:simplePos x="0" y="0"/>
          <wp:positionH relativeFrom="margin">
            <wp:posOffset>4953000</wp:posOffset>
          </wp:positionH>
          <wp:positionV relativeFrom="margin">
            <wp:posOffset>76200</wp:posOffset>
          </wp:positionV>
          <wp:extent cx="1390650" cy="1171575"/>
          <wp:effectExtent l="0" t="0" r="0" b="0"/>
          <wp:wrapSquare wrapText="bothSides"/>
          <wp:docPr id="6" name="Picture 6" descr="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ina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171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CCB74F8" wp14:editId="6B3AAC4C">
              <wp:simplePos x="0" y="0"/>
              <wp:positionH relativeFrom="column">
                <wp:posOffset>982980</wp:posOffset>
              </wp:positionH>
              <wp:positionV relativeFrom="paragraph">
                <wp:posOffset>99695</wp:posOffset>
              </wp:positionV>
              <wp:extent cx="3017520" cy="258445"/>
              <wp:effectExtent l="1905" t="4445" r="38100" b="0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017520" cy="2584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528208" w14:textId="77777777" w:rsidR="00BB68E3" w:rsidRDefault="00BB68E3" w:rsidP="00390AB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390ABC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 xml:space="preserve">c o m </w:t>
                          </w:r>
                          <w:proofErr w:type="spellStart"/>
                          <w:r w:rsidRPr="00390ABC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>m</w:t>
                          </w:r>
                          <w:proofErr w:type="spellEnd"/>
                          <w:r w:rsidRPr="00390ABC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 xml:space="preserve"> u n </w:t>
                          </w:r>
                          <w:proofErr w:type="spellStart"/>
                          <w:r w:rsidRPr="00390ABC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>i</w:t>
                          </w:r>
                          <w:proofErr w:type="spellEnd"/>
                          <w:r w:rsidRPr="00390ABC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 xml:space="preserve"> t y   s c h o </w:t>
                          </w:r>
                          <w:proofErr w:type="spellStart"/>
                          <w:r w:rsidRPr="00390ABC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>o</w:t>
                          </w:r>
                          <w:proofErr w:type="spellEnd"/>
                          <w:r w:rsidRPr="00390ABC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 xml:space="preserve"> l</w:t>
                          </w:r>
                        </w:p>
                        <w:p w14:paraId="725333A3" w14:textId="77777777" w:rsidR="00BB68E3" w:rsidRDefault="00BB68E3" w:rsidP="00390AB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390ABC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 xml:space="preserve">                                      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0CCB74F8" id="WordArt 2" o:spid="_x0000_s1027" type="#_x0000_t202" style="position:absolute;left:0;text-align:left;margin-left:77.4pt;margin-top:7.85pt;width:237.6pt;height:20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" filled="f" stroked="f">
              <v:stroke joinstyle="round"/>
              <o:lock v:ext="edit" shapetype="t"/>
              <v:textbox style="mso-fit-shape-to-text:t">
                <w:txbxContent>
                  <w:p w14:paraId="42528208" w14:textId="77777777" w:rsidR="00390ABC" w:rsidRDefault="00390ABC" w:rsidP="00390AB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390ABC">
                      <w:rPr>
                        <w:rFonts w:ascii="Copperplate Gothic Bold" w:hAnsi="Copperplate Gothic Bold"/>
                        <w:color w:val="0000FF"/>
                        <w:sz w:val="20"/>
                        <w:szCs w:val="20"/>
                        <w14:shadow w14:blurRad="0" w14:dist="45847" w14:dir="2021404" w14:sx="100000" w14:sy="100000" w14:kx="0" w14:ky="0" w14:algn="ctr">
                          <w14:srgbClr w14:val="C0C0C0"/>
                        </w14:shadow>
                      </w:rPr>
                      <w:t>c o m m u n i t y   s c h o o l</w:t>
                    </w:r>
                  </w:p>
                  <w:p w14:paraId="725333A3" w14:textId="77777777" w:rsidR="00390ABC" w:rsidRDefault="00390ABC" w:rsidP="00390AB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390ABC">
                      <w:rPr>
                        <w:rFonts w:ascii="Copperplate Gothic Bold" w:hAnsi="Copperplate Gothic Bold"/>
                        <w:color w:val="0000FF"/>
                        <w:sz w:val="20"/>
                        <w:szCs w:val="20"/>
                        <w14:shadow w14:blurRad="0" w14:dist="45847" w14:dir="2021404" w14:sx="100000" w14:sy="100000" w14:kx="0" w14:ky="0" w14:algn="ctr">
                          <w14:srgbClr w14:val="C0C0C0"/>
                        </w14:shadow>
                      </w:rPr>
                      <w:t xml:space="preserve">                                      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F69F2" w14:textId="77777777" w:rsidR="00BB68E3" w:rsidRDefault="00524C82">
    <w:pPr>
      <w:pStyle w:val="Header"/>
    </w:pPr>
    <w:r>
      <w:rPr>
        <w:noProof/>
      </w:rPr>
      <w:pict w14:anchorId="745306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08811" o:spid="_x0000_s2051" type="#_x0000_t75" style="position:absolute;margin-left:0;margin-top:0;width:6in;height:468pt;z-index:-251659264;mso-position-horizontal:center;mso-position-horizontal-relative:margin;mso-position-vertical:center;mso-position-vertical-relative:margin" o:allowincell="f">
          <v:imagedata r:id="rId1" o:title="final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B09B1"/>
    <w:multiLevelType w:val="hybridMultilevel"/>
    <w:tmpl w:val="01C65564"/>
    <w:lvl w:ilvl="0" w:tplc="7D940A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8A2618"/>
    <w:multiLevelType w:val="hybridMultilevel"/>
    <w:tmpl w:val="5204C428"/>
    <w:lvl w:ilvl="0" w:tplc="5A0878F2">
      <w:start w:val="2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27D2A"/>
    <w:multiLevelType w:val="hybridMultilevel"/>
    <w:tmpl w:val="5636B94E"/>
    <w:lvl w:ilvl="0" w:tplc="6680C8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D57DC4"/>
    <w:multiLevelType w:val="hybridMultilevel"/>
    <w:tmpl w:val="12AA610A"/>
    <w:lvl w:ilvl="0" w:tplc="09C078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DE7AAF"/>
    <w:multiLevelType w:val="hybridMultilevel"/>
    <w:tmpl w:val="D66A3B7A"/>
    <w:lvl w:ilvl="0" w:tplc="FC2CA98C">
      <w:start w:val="2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04987"/>
    <w:multiLevelType w:val="hybridMultilevel"/>
    <w:tmpl w:val="ED78CBD6"/>
    <w:lvl w:ilvl="0" w:tplc="AF2CA5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3C6"/>
    <w:rsid w:val="00091304"/>
    <w:rsid w:val="000E024C"/>
    <w:rsid w:val="000F32FD"/>
    <w:rsid w:val="001B2209"/>
    <w:rsid w:val="001C5523"/>
    <w:rsid w:val="001D3931"/>
    <w:rsid w:val="001D5076"/>
    <w:rsid w:val="001F5B2D"/>
    <w:rsid w:val="00200C6C"/>
    <w:rsid w:val="002252F7"/>
    <w:rsid w:val="002B135D"/>
    <w:rsid w:val="002D0BFA"/>
    <w:rsid w:val="002D692D"/>
    <w:rsid w:val="00324E4B"/>
    <w:rsid w:val="00351FC0"/>
    <w:rsid w:val="003524BA"/>
    <w:rsid w:val="00370507"/>
    <w:rsid w:val="00385E9F"/>
    <w:rsid w:val="00390ABC"/>
    <w:rsid w:val="003A348D"/>
    <w:rsid w:val="003E35AF"/>
    <w:rsid w:val="00411CE2"/>
    <w:rsid w:val="00463B16"/>
    <w:rsid w:val="00510F1F"/>
    <w:rsid w:val="00515156"/>
    <w:rsid w:val="00524C82"/>
    <w:rsid w:val="005937E6"/>
    <w:rsid w:val="005B3C2A"/>
    <w:rsid w:val="005C6A06"/>
    <w:rsid w:val="005E6EFE"/>
    <w:rsid w:val="005F0CBF"/>
    <w:rsid w:val="005F4083"/>
    <w:rsid w:val="00630BA4"/>
    <w:rsid w:val="00640809"/>
    <w:rsid w:val="00665433"/>
    <w:rsid w:val="00666137"/>
    <w:rsid w:val="006776E7"/>
    <w:rsid w:val="00694154"/>
    <w:rsid w:val="006B6B4A"/>
    <w:rsid w:val="006E4F54"/>
    <w:rsid w:val="006F7722"/>
    <w:rsid w:val="00712CD0"/>
    <w:rsid w:val="00771F2A"/>
    <w:rsid w:val="007F1A42"/>
    <w:rsid w:val="0080271E"/>
    <w:rsid w:val="00802DC3"/>
    <w:rsid w:val="00841E50"/>
    <w:rsid w:val="00856966"/>
    <w:rsid w:val="008D62AC"/>
    <w:rsid w:val="008E5CD7"/>
    <w:rsid w:val="00913BE4"/>
    <w:rsid w:val="009141DE"/>
    <w:rsid w:val="00921C15"/>
    <w:rsid w:val="0094028B"/>
    <w:rsid w:val="00941B56"/>
    <w:rsid w:val="009968A4"/>
    <w:rsid w:val="009A578C"/>
    <w:rsid w:val="009D3AF6"/>
    <w:rsid w:val="00A02E2C"/>
    <w:rsid w:val="00A7063B"/>
    <w:rsid w:val="00A71005"/>
    <w:rsid w:val="00A80A75"/>
    <w:rsid w:val="00A8693A"/>
    <w:rsid w:val="00AA79E3"/>
    <w:rsid w:val="00AB63EA"/>
    <w:rsid w:val="00B2691A"/>
    <w:rsid w:val="00B41DE8"/>
    <w:rsid w:val="00B42049"/>
    <w:rsid w:val="00B42B52"/>
    <w:rsid w:val="00B675DA"/>
    <w:rsid w:val="00BB68E3"/>
    <w:rsid w:val="00BD5A82"/>
    <w:rsid w:val="00BF74D6"/>
    <w:rsid w:val="00BF7939"/>
    <w:rsid w:val="00C66E7F"/>
    <w:rsid w:val="00C853B0"/>
    <w:rsid w:val="00CB382C"/>
    <w:rsid w:val="00CF027B"/>
    <w:rsid w:val="00D3210D"/>
    <w:rsid w:val="00D45E0E"/>
    <w:rsid w:val="00D55066"/>
    <w:rsid w:val="00D64DE9"/>
    <w:rsid w:val="00D73C33"/>
    <w:rsid w:val="00D73EB2"/>
    <w:rsid w:val="00D967A8"/>
    <w:rsid w:val="00DB455D"/>
    <w:rsid w:val="00DC3F81"/>
    <w:rsid w:val="00DE28B4"/>
    <w:rsid w:val="00DF73CD"/>
    <w:rsid w:val="00E403D5"/>
    <w:rsid w:val="00E51822"/>
    <w:rsid w:val="00E57D00"/>
    <w:rsid w:val="00E65100"/>
    <w:rsid w:val="00E71928"/>
    <w:rsid w:val="00EA14AC"/>
    <w:rsid w:val="00EA7815"/>
    <w:rsid w:val="00EB7C9B"/>
    <w:rsid w:val="00EC5615"/>
    <w:rsid w:val="00ED3BD1"/>
    <w:rsid w:val="00ED7B90"/>
    <w:rsid w:val="00EE0101"/>
    <w:rsid w:val="00F60C2F"/>
    <w:rsid w:val="00F673C6"/>
    <w:rsid w:val="00F74728"/>
    <w:rsid w:val="00F84EE3"/>
    <w:rsid w:val="00FC2220"/>
    <w:rsid w:val="00FD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oNotEmbedSmartTags/>
  <w:decimalSymbol w:val="."/>
  <w:listSeparator w:val=","/>
  <w14:docId w14:val="55854941"/>
  <w15:docId w15:val="{0CA3FBDA-5B26-45DA-A004-0BCA08D4A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spacing w:before="240" w:after="60"/>
      <w:outlineLvl w:val="2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pPr>
      <w:autoSpaceDE w:val="0"/>
      <w:autoSpaceDN w:val="0"/>
      <w:ind w:firstLine="720"/>
    </w:pPr>
    <w:rPr>
      <w:rFonts w:ascii="Times New Roman" w:eastAsia="Times New Roman" w:hAnsi="Times New Roman"/>
      <w:sz w:val="20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autoSpaceDE w:val="0"/>
      <w:autoSpaceDN w:val="0"/>
    </w:pPr>
    <w:rPr>
      <w:rFonts w:ascii="Tahoma" w:eastAsia="Times New Roman" w:hAnsi="Tahoma"/>
      <w:sz w:val="28"/>
    </w:rPr>
  </w:style>
  <w:style w:type="paragraph" w:styleId="BodyText">
    <w:name w:val="Body Text"/>
    <w:basedOn w:val="Normal"/>
    <w:rPr>
      <w:rFonts w:ascii="Arial" w:hAnsi="Arial"/>
      <w:sz w:val="28"/>
    </w:rPr>
  </w:style>
  <w:style w:type="paragraph" w:styleId="BodyText2">
    <w:name w:val="Body Text 2"/>
    <w:basedOn w:val="Normal"/>
    <w:pPr>
      <w:jc w:val="center"/>
    </w:pPr>
    <w:rPr>
      <w:rFonts w:ascii="Arial" w:hAnsi="Arial"/>
      <w:b/>
      <w:i/>
      <w:sz w:val="28"/>
    </w:rPr>
  </w:style>
  <w:style w:type="paragraph" w:styleId="Title">
    <w:name w:val="Title"/>
    <w:basedOn w:val="Normal"/>
    <w:next w:val="Normal"/>
    <w:qFormat/>
    <w:rsid w:val="002364B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59"/>
    <w:rsid w:val="006B6B4A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13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9130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90ABC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A8693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64D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ATTENTION:  THIS IS A LEGAL DOCUMENT</vt:lpstr>
    </vt:vector>
  </TitlesOfParts>
  <Company>Roots &amp; Wings Comunity School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ATTENTION:  THIS IS A LEGAL DOCUMENT</dc:title>
  <dc:subject/>
  <dc:creator>Todd wynward</dc:creator>
  <cp:keywords/>
  <cp:lastModifiedBy>vgarcia</cp:lastModifiedBy>
  <cp:revision>2</cp:revision>
  <cp:lastPrinted>2020-01-17T19:18:00Z</cp:lastPrinted>
  <dcterms:created xsi:type="dcterms:W3CDTF">2020-05-20T02:26:00Z</dcterms:created>
  <dcterms:modified xsi:type="dcterms:W3CDTF">2020-05-20T02:26:00Z</dcterms:modified>
</cp:coreProperties>
</file>